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0FE0" w14:textId="6CB43ED6" w:rsidR="00A55487" w:rsidRDefault="00DF1A08" w:rsidP="00DB2621">
      <w:pPr>
        <w:jc w:val="center"/>
        <w:rPr>
          <w:rFonts w:ascii="Verdana" w:hAnsi="Verdana"/>
          <w:b/>
          <w:bCs/>
          <w:sz w:val="20"/>
          <w:szCs w:val="20"/>
          <w:lang w:val="nl-NL"/>
        </w:rPr>
      </w:pPr>
      <w:r>
        <w:rPr>
          <w:rFonts w:ascii="Verdana" w:hAnsi="Verdana"/>
          <w:b/>
          <w:bCs/>
          <w:sz w:val="20"/>
          <w:szCs w:val="20"/>
          <w:lang w:val="nl-NL"/>
        </w:rPr>
        <w:t>ACTIEPLAN</w:t>
      </w:r>
    </w:p>
    <w:p w14:paraId="1F2D07BC" w14:textId="77777777" w:rsidR="008346B1" w:rsidRDefault="008346B1" w:rsidP="00BE5E04">
      <w:pPr>
        <w:rPr>
          <w:rFonts w:ascii="Verdana" w:hAnsi="Verdana"/>
          <w:sz w:val="18"/>
          <w:szCs w:val="18"/>
          <w:lang w:val="nl-NL"/>
        </w:rPr>
      </w:pPr>
    </w:p>
    <w:p w14:paraId="5C22EB80" w14:textId="2062CED2" w:rsidR="00BE5E04" w:rsidRPr="008B6501" w:rsidRDefault="008346B1" w:rsidP="00BE5E04">
      <w:pPr>
        <w:rPr>
          <w:rFonts w:ascii="Verdana" w:hAnsi="Verdana"/>
          <w:sz w:val="20"/>
          <w:szCs w:val="20"/>
          <w:lang w:val="nl-NL"/>
        </w:rPr>
      </w:pPr>
      <w:r w:rsidRPr="008B6501">
        <w:rPr>
          <w:rFonts w:ascii="Verdana" w:hAnsi="Verdana"/>
          <w:sz w:val="20"/>
          <w:szCs w:val="20"/>
          <w:lang w:val="nl-NL"/>
        </w:rPr>
        <w:t xml:space="preserve">Is het gelukt om vanuit de beginanalyse prioriteiten te bepalen? En is er draagvlak in het team om hiermee aan de slag te gaan? Dan is het tijd voor actie. In deze stap stel je een concreet actieplan op waarmee je de gekozen prioriteiten </w:t>
      </w:r>
      <w:r w:rsidR="008F60F3" w:rsidRPr="008B6501">
        <w:rPr>
          <w:rFonts w:ascii="Verdana" w:hAnsi="Verdana"/>
          <w:sz w:val="20"/>
          <w:szCs w:val="20"/>
          <w:lang w:val="nl-NL"/>
        </w:rPr>
        <w:t>wil</w:t>
      </w:r>
      <w:r w:rsidRPr="008B6501">
        <w:rPr>
          <w:rFonts w:ascii="Verdana" w:hAnsi="Verdana"/>
          <w:sz w:val="20"/>
          <w:szCs w:val="20"/>
          <w:lang w:val="nl-NL"/>
        </w:rPr>
        <w:t xml:space="preserve"> aanpakken.</w:t>
      </w:r>
    </w:p>
    <w:p w14:paraId="11B68E60" w14:textId="77777777" w:rsidR="00BA1CA0" w:rsidRPr="00BA1CA0" w:rsidRDefault="00BA1CA0" w:rsidP="00BA1CA0">
      <w:pPr>
        <w:rPr>
          <w:rFonts w:ascii="Verdana" w:hAnsi="Verdana"/>
          <w:sz w:val="20"/>
          <w:szCs w:val="20"/>
          <w:lang w:val="nl-NL"/>
        </w:rPr>
      </w:pPr>
    </w:p>
    <w:p w14:paraId="59DB9519" w14:textId="1E4C9AFB" w:rsidR="00DF1A08" w:rsidRPr="00BF69E1" w:rsidRDefault="008F60F3" w:rsidP="00DF1A08">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i/>
          <w:iCs/>
          <w:color w:val="FFFFFF" w:themeColor="background1"/>
          <w:sz w:val="20"/>
          <w:szCs w:val="20"/>
          <w:lang w:val="nl-NL"/>
        </w:rPr>
      </w:pPr>
      <w:r>
        <w:rPr>
          <w:rFonts w:ascii="Verdana" w:hAnsi="Verdana"/>
          <w:b/>
          <w:bCs/>
          <w:color w:val="FFFFFF" w:themeColor="background1"/>
          <w:sz w:val="20"/>
          <w:szCs w:val="20"/>
          <w:lang w:val="nl-NL"/>
        </w:rPr>
        <w:t>STEL EEN ACTIEPLAN OP</w:t>
      </w:r>
    </w:p>
    <w:p w14:paraId="512C40F8" w14:textId="77777777" w:rsidR="00DF1A08" w:rsidRPr="00BE5E04" w:rsidRDefault="00DF1A08" w:rsidP="00DF1A08">
      <w:pPr>
        <w:pStyle w:val="Lijstalinea"/>
        <w:ind w:left="0"/>
        <w:rPr>
          <w:rFonts w:ascii="Verdana" w:hAnsi="Verdana"/>
          <w:sz w:val="18"/>
          <w:szCs w:val="18"/>
          <w:lang w:val="nl-NL"/>
        </w:rPr>
      </w:pPr>
    </w:p>
    <w:p w14:paraId="2358938A" w14:textId="232BC69A" w:rsidR="008F60F3" w:rsidRPr="008B6501" w:rsidRDefault="008346B1" w:rsidP="006E49A2">
      <w:pPr>
        <w:rPr>
          <w:rFonts w:ascii="Verdana" w:hAnsi="Verdana"/>
          <w:color w:val="000000" w:themeColor="text1"/>
          <w:sz w:val="20"/>
          <w:szCs w:val="20"/>
          <w:lang w:val="nl-NL"/>
        </w:rPr>
      </w:pPr>
      <w:r w:rsidRPr="008B6501">
        <w:rPr>
          <w:rFonts w:ascii="Verdana" w:hAnsi="Verdana"/>
          <w:color w:val="000000" w:themeColor="text1"/>
          <w:sz w:val="20"/>
          <w:szCs w:val="20"/>
          <w:lang w:val="nl-NL"/>
        </w:rPr>
        <w:t xml:space="preserve">Vertrek vanuit de prioriteiten uit </w:t>
      </w:r>
      <w:hyperlink r:id="rId10" w:history="1">
        <w:r w:rsidR="0085035F">
          <w:rPr>
            <w:rStyle w:val="Hyperlink"/>
            <w:rFonts w:ascii="Verdana" w:hAnsi="Verdana"/>
            <w:sz w:val="20"/>
            <w:szCs w:val="20"/>
            <w:lang w:val="nl-NL"/>
          </w:rPr>
          <w:t xml:space="preserve">STAP </w:t>
        </w:r>
        <w:r w:rsidRPr="008B6501">
          <w:rPr>
            <w:rStyle w:val="Hyperlink"/>
            <w:rFonts w:ascii="Verdana" w:hAnsi="Verdana"/>
            <w:sz w:val="20"/>
            <w:szCs w:val="20"/>
            <w:lang w:val="nl-NL"/>
          </w:rPr>
          <w:t>3</w:t>
        </w:r>
      </w:hyperlink>
      <w:r w:rsidRPr="008B6501">
        <w:rPr>
          <w:rFonts w:ascii="Verdana" w:hAnsi="Verdana"/>
          <w:color w:val="000000" w:themeColor="text1"/>
          <w:sz w:val="20"/>
          <w:szCs w:val="20"/>
          <w:lang w:val="nl-NL"/>
        </w:rPr>
        <w:t xml:space="preserve"> om te bepalen: welke acties zijn nodig om elk van de prioriteiten aan te pakken? </w:t>
      </w:r>
    </w:p>
    <w:p w14:paraId="41548573" w14:textId="77777777" w:rsidR="008F60F3" w:rsidRPr="008B6501" w:rsidRDefault="008F60F3" w:rsidP="006E49A2">
      <w:pPr>
        <w:rPr>
          <w:rFonts w:ascii="Verdana" w:hAnsi="Verdana"/>
          <w:color w:val="000000" w:themeColor="text1"/>
          <w:sz w:val="20"/>
          <w:szCs w:val="20"/>
          <w:lang w:val="nl-NL"/>
        </w:rPr>
      </w:pPr>
    </w:p>
    <w:p w14:paraId="0BC6F6A5" w14:textId="1820E742" w:rsidR="006E49A2" w:rsidRPr="008B6501" w:rsidRDefault="008346B1" w:rsidP="006E49A2">
      <w:pPr>
        <w:rPr>
          <w:rFonts w:ascii="Verdana" w:hAnsi="Verdana"/>
          <w:color w:val="000000" w:themeColor="text1"/>
          <w:sz w:val="20"/>
          <w:szCs w:val="20"/>
          <w:lang w:val="nl-NL"/>
        </w:rPr>
      </w:pPr>
      <w:r w:rsidRPr="008B6501">
        <w:rPr>
          <w:rFonts w:ascii="Verdana" w:hAnsi="Verdana"/>
          <w:color w:val="000000" w:themeColor="text1"/>
          <w:sz w:val="20"/>
          <w:szCs w:val="20"/>
          <w:lang w:val="nl-NL"/>
        </w:rPr>
        <w:t>Verzamel de geplande acties in een overzichtelijk document en probeer dit zo concreet mogelijk te maken. Formuleer per actie:</w:t>
      </w:r>
    </w:p>
    <w:p w14:paraId="04EB15A1" w14:textId="48438171" w:rsidR="006E49A2" w:rsidRPr="008B6501" w:rsidRDefault="006E49A2" w:rsidP="008346B1">
      <w:pPr>
        <w:pStyle w:val="Lijstalinea"/>
        <w:numPr>
          <w:ilvl w:val="0"/>
          <w:numId w:val="15"/>
        </w:numPr>
        <w:rPr>
          <w:rFonts w:ascii="Verdana" w:hAnsi="Verdana"/>
          <w:color w:val="000000" w:themeColor="text1"/>
          <w:sz w:val="20"/>
          <w:szCs w:val="20"/>
          <w:lang w:val="nl-NL"/>
        </w:rPr>
      </w:pPr>
      <w:r w:rsidRPr="008B6501">
        <w:rPr>
          <w:rFonts w:ascii="Verdana" w:hAnsi="Verdana"/>
          <w:color w:val="000000" w:themeColor="text1"/>
          <w:sz w:val="20"/>
          <w:szCs w:val="20"/>
          <w:lang w:val="nl-NL"/>
        </w:rPr>
        <w:t>Wat houdt de actie precies in? Kan de actie worden onderverdeeld in meerdere stappen?</w:t>
      </w:r>
    </w:p>
    <w:p w14:paraId="73F64709" w14:textId="799B0032" w:rsidR="008346B1" w:rsidRPr="008B6501" w:rsidRDefault="008346B1" w:rsidP="008346B1">
      <w:pPr>
        <w:pStyle w:val="Lijstalinea"/>
        <w:numPr>
          <w:ilvl w:val="0"/>
          <w:numId w:val="15"/>
        </w:numPr>
        <w:rPr>
          <w:rFonts w:ascii="Verdana" w:hAnsi="Verdana"/>
          <w:color w:val="000000" w:themeColor="text1"/>
          <w:sz w:val="20"/>
          <w:szCs w:val="20"/>
          <w:lang w:val="nl-NL"/>
        </w:rPr>
      </w:pPr>
      <w:r w:rsidRPr="008B6501">
        <w:rPr>
          <w:rFonts w:ascii="Verdana" w:hAnsi="Verdana"/>
          <w:color w:val="000000" w:themeColor="text1"/>
          <w:sz w:val="20"/>
          <w:szCs w:val="20"/>
          <w:lang w:val="nl-NL"/>
        </w:rPr>
        <w:t>Op welke termijn</w:t>
      </w:r>
      <w:r w:rsidR="006E49A2" w:rsidRPr="008B6501">
        <w:rPr>
          <w:rFonts w:ascii="Verdana" w:hAnsi="Verdana"/>
          <w:color w:val="000000" w:themeColor="text1"/>
          <w:sz w:val="20"/>
          <w:szCs w:val="20"/>
          <w:lang w:val="nl-NL"/>
        </w:rPr>
        <w:t xml:space="preserve"> moet de actie gerealiseerd zijn</w:t>
      </w:r>
      <w:r w:rsidRPr="008B6501">
        <w:rPr>
          <w:rFonts w:ascii="Verdana" w:hAnsi="Verdana"/>
          <w:color w:val="000000" w:themeColor="text1"/>
          <w:sz w:val="20"/>
          <w:szCs w:val="20"/>
          <w:lang w:val="nl-NL"/>
        </w:rPr>
        <w:t>?</w:t>
      </w:r>
    </w:p>
    <w:p w14:paraId="265B555A" w14:textId="65F04639" w:rsidR="008346B1" w:rsidRPr="008B6501" w:rsidRDefault="008346B1" w:rsidP="008346B1">
      <w:pPr>
        <w:pStyle w:val="Lijstalinea"/>
        <w:numPr>
          <w:ilvl w:val="0"/>
          <w:numId w:val="15"/>
        </w:numPr>
        <w:rPr>
          <w:rFonts w:ascii="Verdana" w:hAnsi="Verdana"/>
          <w:color w:val="000000" w:themeColor="text1"/>
          <w:sz w:val="20"/>
          <w:szCs w:val="20"/>
          <w:lang w:val="nl-NL"/>
        </w:rPr>
      </w:pPr>
      <w:r w:rsidRPr="008B6501">
        <w:rPr>
          <w:rFonts w:ascii="Verdana" w:hAnsi="Verdana"/>
          <w:color w:val="000000" w:themeColor="text1"/>
          <w:sz w:val="20"/>
          <w:szCs w:val="20"/>
          <w:lang w:val="nl-NL"/>
        </w:rPr>
        <w:t>Wie is er verantwoordelijk? Wie neemt welke taken op zich?</w:t>
      </w:r>
    </w:p>
    <w:p w14:paraId="201452AB" w14:textId="7E327502" w:rsidR="006E49A2" w:rsidRPr="008B6501" w:rsidRDefault="006E49A2" w:rsidP="008346B1">
      <w:pPr>
        <w:pStyle w:val="Lijstalinea"/>
        <w:numPr>
          <w:ilvl w:val="0"/>
          <w:numId w:val="15"/>
        </w:numPr>
        <w:rPr>
          <w:rFonts w:ascii="Verdana" w:hAnsi="Verdana"/>
          <w:color w:val="000000" w:themeColor="text1"/>
          <w:sz w:val="20"/>
          <w:szCs w:val="20"/>
          <w:lang w:val="nl-NL"/>
        </w:rPr>
      </w:pPr>
      <w:r w:rsidRPr="008B6501">
        <w:rPr>
          <w:rFonts w:ascii="Verdana" w:hAnsi="Verdana"/>
          <w:color w:val="000000" w:themeColor="text1"/>
          <w:sz w:val="20"/>
          <w:szCs w:val="20"/>
          <w:lang w:val="nl-NL"/>
        </w:rPr>
        <w:t>Waar en wanneer zal dat gebeuren?</w:t>
      </w:r>
    </w:p>
    <w:p w14:paraId="48501CCC" w14:textId="0350B3A3" w:rsidR="008346B1" w:rsidRPr="008B6501" w:rsidRDefault="008346B1" w:rsidP="008346B1">
      <w:pPr>
        <w:pStyle w:val="Lijstalinea"/>
        <w:numPr>
          <w:ilvl w:val="0"/>
          <w:numId w:val="15"/>
        </w:numPr>
        <w:rPr>
          <w:rFonts w:ascii="Verdana" w:hAnsi="Verdana"/>
          <w:color w:val="000000" w:themeColor="text1"/>
          <w:sz w:val="20"/>
          <w:szCs w:val="20"/>
          <w:lang w:val="nl-NL"/>
        </w:rPr>
      </w:pPr>
      <w:r w:rsidRPr="008B6501">
        <w:rPr>
          <w:rFonts w:ascii="Verdana" w:hAnsi="Verdana"/>
          <w:color w:val="000000" w:themeColor="text1"/>
          <w:sz w:val="20"/>
          <w:szCs w:val="20"/>
          <w:lang w:val="nl-NL"/>
        </w:rPr>
        <w:t>Wie of wat heb je nodig om de actie te realiseren?</w:t>
      </w:r>
    </w:p>
    <w:p w14:paraId="2D035E72" w14:textId="1F5B5D5D" w:rsidR="008346B1" w:rsidRPr="008B6501" w:rsidRDefault="006E49A2" w:rsidP="008346B1">
      <w:pPr>
        <w:pStyle w:val="Lijstalinea"/>
        <w:numPr>
          <w:ilvl w:val="0"/>
          <w:numId w:val="15"/>
        </w:numPr>
        <w:rPr>
          <w:rFonts w:ascii="Verdana" w:hAnsi="Verdana"/>
          <w:color w:val="000000" w:themeColor="text1"/>
          <w:sz w:val="20"/>
          <w:szCs w:val="20"/>
          <w:lang w:val="nl-NL"/>
        </w:rPr>
      </w:pPr>
      <w:r w:rsidRPr="008B6501">
        <w:rPr>
          <w:rFonts w:ascii="Verdana" w:hAnsi="Verdana"/>
          <w:color w:val="000000" w:themeColor="text1"/>
          <w:sz w:val="20"/>
          <w:szCs w:val="20"/>
          <w:lang w:val="nl-NL"/>
        </w:rPr>
        <w:t>Wanneer en hoe wordt gecheckt of</w:t>
      </w:r>
      <w:r w:rsidR="008346B1" w:rsidRPr="008B6501">
        <w:rPr>
          <w:rFonts w:ascii="Verdana" w:hAnsi="Verdana"/>
          <w:color w:val="000000" w:themeColor="text1"/>
          <w:sz w:val="20"/>
          <w:szCs w:val="20"/>
          <w:lang w:val="nl-NL"/>
        </w:rPr>
        <w:t xml:space="preserve"> </w:t>
      </w:r>
      <w:r w:rsidRPr="008B6501">
        <w:rPr>
          <w:rFonts w:ascii="Verdana" w:hAnsi="Verdana"/>
          <w:color w:val="000000" w:themeColor="text1"/>
          <w:sz w:val="20"/>
          <w:szCs w:val="20"/>
          <w:lang w:val="nl-NL"/>
        </w:rPr>
        <w:t>d</w:t>
      </w:r>
      <w:r w:rsidR="008346B1" w:rsidRPr="008B6501">
        <w:rPr>
          <w:rFonts w:ascii="Verdana" w:hAnsi="Verdana"/>
          <w:color w:val="000000" w:themeColor="text1"/>
          <w:sz w:val="20"/>
          <w:szCs w:val="20"/>
          <w:lang w:val="nl-NL"/>
        </w:rPr>
        <w:t xml:space="preserve">e actie </w:t>
      </w:r>
      <w:r w:rsidRPr="008B6501">
        <w:rPr>
          <w:rFonts w:ascii="Verdana" w:hAnsi="Verdana"/>
          <w:color w:val="000000" w:themeColor="text1"/>
          <w:sz w:val="20"/>
          <w:szCs w:val="20"/>
          <w:lang w:val="nl-NL"/>
        </w:rPr>
        <w:t xml:space="preserve">gerealiseerd is, of </w:t>
      </w:r>
      <w:r w:rsidR="008346B1" w:rsidRPr="008B6501">
        <w:rPr>
          <w:rFonts w:ascii="Verdana" w:hAnsi="Verdana"/>
          <w:color w:val="000000" w:themeColor="text1"/>
          <w:sz w:val="20"/>
          <w:szCs w:val="20"/>
          <w:lang w:val="nl-NL"/>
        </w:rPr>
        <w:t xml:space="preserve">het gewenste resultaat </w:t>
      </w:r>
      <w:r w:rsidRPr="008B6501">
        <w:rPr>
          <w:rFonts w:ascii="Verdana" w:hAnsi="Verdana"/>
          <w:color w:val="000000" w:themeColor="text1"/>
          <w:sz w:val="20"/>
          <w:szCs w:val="20"/>
          <w:lang w:val="nl-NL"/>
        </w:rPr>
        <w:t>bereikt is</w:t>
      </w:r>
      <w:r w:rsidR="008346B1" w:rsidRPr="008B6501">
        <w:rPr>
          <w:rFonts w:ascii="Verdana" w:hAnsi="Verdana"/>
          <w:color w:val="000000" w:themeColor="text1"/>
          <w:sz w:val="20"/>
          <w:szCs w:val="20"/>
          <w:lang w:val="nl-NL"/>
        </w:rPr>
        <w:t>?</w:t>
      </w:r>
    </w:p>
    <w:p w14:paraId="5F3562AC" w14:textId="77777777" w:rsidR="006E49A2" w:rsidRPr="008B6501" w:rsidRDefault="006E49A2" w:rsidP="006E49A2">
      <w:pPr>
        <w:rPr>
          <w:rFonts w:ascii="Verdana" w:hAnsi="Verdana"/>
          <w:color w:val="000000" w:themeColor="text1"/>
          <w:sz w:val="20"/>
          <w:szCs w:val="20"/>
          <w:lang w:val="nl-NL"/>
        </w:rPr>
      </w:pPr>
    </w:p>
    <w:p w14:paraId="71DE41EE" w14:textId="77777777" w:rsidR="0020750F" w:rsidRPr="008B6501" w:rsidRDefault="0020750F" w:rsidP="006E49A2">
      <w:pPr>
        <w:rPr>
          <w:rFonts w:ascii="Verdana" w:hAnsi="Verdana"/>
          <w:color w:val="000000" w:themeColor="text1"/>
          <w:sz w:val="20"/>
          <w:szCs w:val="20"/>
          <w:lang w:val="nl-NL"/>
        </w:rPr>
      </w:pPr>
      <w:r w:rsidRPr="008B6501">
        <w:rPr>
          <w:rFonts w:ascii="Verdana" w:hAnsi="Verdana"/>
          <w:color w:val="000000" w:themeColor="text1"/>
          <w:sz w:val="20"/>
          <w:szCs w:val="20"/>
          <w:lang w:val="nl-NL"/>
        </w:rPr>
        <w:t>TIPS:</w:t>
      </w:r>
    </w:p>
    <w:p w14:paraId="548B7F34" w14:textId="0A68CF1D" w:rsidR="006E49A2" w:rsidRPr="008B6501" w:rsidRDefault="006E49A2" w:rsidP="0020750F">
      <w:pPr>
        <w:pStyle w:val="Lijstalinea"/>
        <w:numPr>
          <w:ilvl w:val="0"/>
          <w:numId w:val="17"/>
        </w:numPr>
        <w:rPr>
          <w:rFonts w:ascii="Verdana" w:hAnsi="Verdana"/>
          <w:color w:val="000000" w:themeColor="text1"/>
          <w:sz w:val="20"/>
          <w:szCs w:val="20"/>
          <w:lang w:val="nl-NL"/>
        </w:rPr>
      </w:pPr>
      <w:r w:rsidRPr="008B6501">
        <w:rPr>
          <w:rFonts w:ascii="Verdana" w:hAnsi="Verdana"/>
          <w:color w:val="000000" w:themeColor="text1"/>
          <w:sz w:val="20"/>
          <w:szCs w:val="20"/>
          <w:lang w:val="nl-NL"/>
        </w:rPr>
        <w:t>Blijf bewaken dat dit actieplan haalbaar is en voldoende gedragen wordt door het team. Het is beter om kleine en bescheiden stappen te zetten waarvoor teamleden gemotiveerd zijn, dan een te ambitieus plan op poten te zetten.</w:t>
      </w:r>
    </w:p>
    <w:p w14:paraId="37B53CC9" w14:textId="77109081" w:rsidR="0020750F" w:rsidRPr="008B6501" w:rsidRDefault="0020750F" w:rsidP="0020750F">
      <w:pPr>
        <w:pStyle w:val="Lijstalinea"/>
        <w:numPr>
          <w:ilvl w:val="0"/>
          <w:numId w:val="17"/>
        </w:numPr>
        <w:rPr>
          <w:rFonts w:ascii="Verdana" w:hAnsi="Verdana"/>
          <w:color w:val="000000" w:themeColor="text1"/>
          <w:sz w:val="20"/>
          <w:szCs w:val="20"/>
          <w:lang w:val="nl-NL"/>
        </w:rPr>
      </w:pPr>
      <w:r w:rsidRPr="008B6501">
        <w:rPr>
          <w:rFonts w:ascii="Verdana" w:hAnsi="Verdana"/>
          <w:color w:val="000000" w:themeColor="text1"/>
          <w:sz w:val="20"/>
          <w:szCs w:val="20"/>
          <w:lang w:val="nl-NL"/>
        </w:rPr>
        <w:t>Zorg ervoor dat iemand (coördinator, directie, teamverantwoordelijke …) het overzicht behoudt over het actieplan en het traject.</w:t>
      </w:r>
    </w:p>
    <w:p w14:paraId="0C922AE2" w14:textId="132BB492" w:rsidR="00E27F7E" w:rsidRPr="008346B1" w:rsidRDefault="00E27F7E" w:rsidP="008346B1">
      <w:pPr>
        <w:rPr>
          <w:rFonts w:ascii="Verdana" w:hAnsi="Verdana"/>
          <w:i/>
          <w:iCs/>
          <w:color w:val="833C0B" w:themeColor="accent2" w:themeShade="80"/>
          <w:sz w:val="18"/>
          <w:szCs w:val="18"/>
          <w:lang w:val="nl-NL"/>
        </w:rPr>
      </w:pPr>
    </w:p>
    <w:p w14:paraId="7BB03D05" w14:textId="77777777" w:rsidR="006D46D8" w:rsidRPr="00DB2621" w:rsidRDefault="006D46D8" w:rsidP="006D46D8">
      <w:pPr>
        <w:rPr>
          <w:rFonts w:ascii="Verdana" w:hAnsi="Verdana"/>
          <w:sz w:val="18"/>
          <w:szCs w:val="18"/>
          <w:lang w:val="nl-NL"/>
        </w:rPr>
      </w:pPr>
    </w:p>
    <w:p w14:paraId="228BC97E" w14:textId="36E34D65" w:rsidR="00B2340D" w:rsidRPr="00B513E2" w:rsidRDefault="008346B1" w:rsidP="00B2340D">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HULPMIDDELEN VOOR CONCRETE ACTIES</w:t>
      </w:r>
    </w:p>
    <w:p w14:paraId="3B56D539" w14:textId="77777777" w:rsidR="002C7892" w:rsidRDefault="002C7892" w:rsidP="008346B1">
      <w:pPr>
        <w:pStyle w:val="Lijstalinea"/>
        <w:ind w:left="0"/>
        <w:rPr>
          <w:rFonts w:ascii="Verdana" w:hAnsi="Verdana"/>
          <w:color w:val="833C0B" w:themeColor="accent2" w:themeShade="80"/>
          <w:sz w:val="18"/>
          <w:szCs w:val="18"/>
          <w:lang w:val="nl-NL"/>
        </w:rPr>
      </w:pPr>
    </w:p>
    <w:p w14:paraId="01F26F13" w14:textId="33917EEB" w:rsidR="00F37F8C" w:rsidRDefault="00F37F8C" w:rsidP="00B34AA4">
      <w:pPr>
        <w:pStyle w:val="Normaalweb"/>
        <w:spacing w:before="0" w:beforeAutospacing="0" w:after="0" w:afterAutospacing="0"/>
        <w:rPr>
          <w:rFonts w:ascii="Verdana" w:hAnsi="Verdana"/>
          <w:sz w:val="20"/>
          <w:szCs w:val="20"/>
        </w:rPr>
      </w:pPr>
      <w:r>
        <w:rPr>
          <w:rFonts w:ascii="Verdana" w:hAnsi="Verdana"/>
          <w:sz w:val="20"/>
          <w:szCs w:val="20"/>
        </w:rPr>
        <w:t>ALGEMEEN</w:t>
      </w:r>
    </w:p>
    <w:p w14:paraId="03BB2DAD" w14:textId="30706037" w:rsidR="00F37F8C" w:rsidRPr="00F37F8C" w:rsidRDefault="00F37F8C" w:rsidP="00F37F8C">
      <w:pPr>
        <w:pStyle w:val="Lijstalinea"/>
        <w:numPr>
          <w:ilvl w:val="0"/>
          <w:numId w:val="23"/>
        </w:numPr>
        <w:spacing w:before="150" w:after="150"/>
        <w:jc w:val="both"/>
        <w:rPr>
          <w:rFonts w:ascii="Verdana" w:hAnsi="Verdana"/>
          <w:sz w:val="20"/>
          <w:szCs w:val="20"/>
        </w:rPr>
      </w:pPr>
      <w:r w:rsidRPr="00F37F8C">
        <w:rPr>
          <w:rFonts w:ascii="Verdana" w:hAnsi="Verdana"/>
          <w:sz w:val="20"/>
          <w:szCs w:val="20"/>
        </w:rPr>
        <w:t xml:space="preserve">Speel een vraag door </w:t>
      </w:r>
      <w:r>
        <w:rPr>
          <w:rFonts w:ascii="Verdana" w:hAnsi="Verdana"/>
          <w:sz w:val="20"/>
          <w:szCs w:val="20"/>
        </w:rPr>
        <w:t>aan studenten</w:t>
      </w:r>
      <w:r w:rsidRPr="00F37F8C">
        <w:rPr>
          <w:rFonts w:ascii="Verdana" w:hAnsi="Verdana"/>
          <w:sz w:val="20"/>
          <w:szCs w:val="20"/>
        </w:rPr>
        <w:t xml:space="preserve"> van de </w:t>
      </w:r>
      <w:r w:rsidRPr="00F37F8C">
        <w:rPr>
          <w:rFonts w:ascii="Verdana" w:hAnsi="Verdana"/>
          <w:b/>
          <w:bCs/>
          <w:sz w:val="20"/>
          <w:szCs w:val="20"/>
        </w:rPr>
        <w:t>lerarenopleiding secundair onderwijs van Karel de Grote Hogeschool</w:t>
      </w:r>
      <w:r w:rsidRPr="00F37F8C">
        <w:rPr>
          <w:rFonts w:ascii="Verdana" w:hAnsi="Verdana"/>
          <w:sz w:val="20"/>
          <w:szCs w:val="20"/>
        </w:rPr>
        <w:t xml:space="preserve">. Voor </w:t>
      </w:r>
      <w:r>
        <w:rPr>
          <w:rFonts w:ascii="Verdana" w:hAnsi="Verdana"/>
          <w:sz w:val="20"/>
          <w:szCs w:val="20"/>
        </w:rPr>
        <w:t>het vak Innovator@work</w:t>
      </w:r>
      <w:r w:rsidRPr="00F37F8C">
        <w:rPr>
          <w:rFonts w:ascii="Verdana" w:hAnsi="Verdana"/>
          <w:sz w:val="20"/>
          <w:szCs w:val="20"/>
        </w:rPr>
        <w:t xml:space="preserve"> worden </w:t>
      </w:r>
      <w:r>
        <w:rPr>
          <w:rFonts w:ascii="Verdana" w:hAnsi="Verdana"/>
          <w:sz w:val="20"/>
          <w:szCs w:val="20"/>
        </w:rPr>
        <w:t xml:space="preserve">onze derdejaars </w:t>
      </w:r>
      <w:r w:rsidRPr="00F37F8C">
        <w:rPr>
          <w:rFonts w:ascii="Verdana" w:hAnsi="Verdana"/>
          <w:sz w:val="20"/>
          <w:szCs w:val="20"/>
        </w:rPr>
        <w:t xml:space="preserve">verdeeld in innovatieteams van 5 studenten. Elk team buigt zich over een onderzoeksvraag uit het werkveld en wordt daarvoor intensief begeleid door een docent uit de opleiding. Het uiteindelijke doel is het ontwerpen van innoverende methodieken en materialen die onmiddellijk inzetbaar zijn op de school van de aanvrager. </w:t>
      </w:r>
      <w:r>
        <w:rPr>
          <w:rFonts w:ascii="Verdana" w:hAnsi="Verdana"/>
          <w:sz w:val="20"/>
          <w:szCs w:val="20"/>
        </w:rPr>
        <w:t xml:space="preserve">Meer informatie en contactgegevens vind je in </w:t>
      </w:r>
      <w:hyperlink w:anchor="Innovator" w:history="1">
        <w:r w:rsidR="008B2CA5" w:rsidRPr="008B2CA5">
          <w:rPr>
            <w:rStyle w:val="Hyperlink"/>
            <w:rFonts w:ascii="Verdana" w:hAnsi="Verdana"/>
            <w:sz w:val="20"/>
            <w:szCs w:val="20"/>
          </w:rPr>
          <w:t xml:space="preserve">de </w:t>
        </w:r>
        <w:r w:rsidRPr="008B2CA5">
          <w:rPr>
            <w:rStyle w:val="Hyperlink"/>
            <w:rFonts w:ascii="Verdana" w:hAnsi="Verdana"/>
            <w:sz w:val="20"/>
            <w:szCs w:val="20"/>
          </w:rPr>
          <w:t>bijlage</w:t>
        </w:r>
        <w:r w:rsidR="008B2CA5" w:rsidRPr="008B2CA5">
          <w:rPr>
            <w:rStyle w:val="Hyperlink"/>
            <w:rFonts w:ascii="Verdana" w:hAnsi="Verdana"/>
            <w:sz w:val="20"/>
            <w:szCs w:val="20"/>
          </w:rPr>
          <w:t xml:space="preserve"> achteraan dit document</w:t>
        </w:r>
      </w:hyperlink>
      <w:r>
        <w:rPr>
          <w:rFonts w:ascii="Verdana" w:hAnsi="Verdana"/>
          <w:sz w:val="20"/>
          <w:szCs w:val="20"/>
        </w:rPr>
        <w:t>.</w:t>
      </w:r>
    </w:p>
    <w:p w14:paraId="672D1E82" w14:textId="77777777" w:rsidR="00F37F8C" w:rsidRDefault="00F37F8C" w:rsidP="00B34AA4">
      <w:pPr>
        <w:pStyle w:val="Normaalweb"/>
        <w:spacing w:before="0" w:beforeAutospacing="0" w:after="0" w:afterAutospacing="0"/>
        <w:rPr>
          <w:rFonts w:ascii="Verdana" w:hAnsi="Verdana"/>
          <w:sz w:val="20"/>
          <w:szCs w:val="20"/>
        </w:rPr>
      </w:pPr>
    </w:p>
    <w:p w14:paraId="3767A7A0" w14:textId="49EC1BC7" w:rsidR="00B34AA4" w:rsidRPr="008B6501" w:rsidRDefault="00B34AA4" w:rsidP="00B34AA4">
      <w:pPr>
        <w:pStyle w:val="Normaalweb"/>
        <w:spacing w:before="0" w:beforeAutospacing="0" w:after="0" w:afterAutospacing="0"/>
        <w:rPr>
          <w:rFonts w:ascii="Verdana" w:hAnsi="Verdana"/>
          <w:sz w:val="20"/>
          <w:szCs w:val="20"/>
        </w:rPr>
      </w:pPr>
      <w:r w:rsidRPr="008B6501">
        <w:rPr>
          <w:rFonts w:ascii="Verdana" w:hAnsi="Verdana"/>
          <w:sz w:val="20"/>
          <w:szCs w:val="20"/>
        </w:rPr>
        <w:t>TEAMWERKING</w:t>
      </w:r>
    </w:p>
    <w:p w14:paraId="1E9677B3" w14:textId="4F5B6865" w:rsidR="00B34AA4" w:rsidRPr="008B6501" w:rsidRDefault="00B34AA4" w:rsidP="00B34AA4">
      <w:pPr>
        <w:pStyle w:val="Normaalweb"/>
        <w:numPr>
          <w:ilvl w:val="0"/>
          <w:numId w:val="20"/>
        </w:numPr>
        <w:spacing w:before="0" w:beforeAutospacing="0" w:after="0" w:afterAutospacing="0"/>
        <w:rPr>
          <w:rFonts w:ascii="Verdana" w:hAnsi="Verdana"/>
          <w:sz w:val="20"/>
          <w:szCs w:val="20"/>
        </w:rPr>
      </w:pPr>
      <w:r w:rsidRPr="008B6501">
        <w:rPr>
          <w:rFonts w:ascii="Verdana" w:hAnsi="Verdana"/>
          <w:sz w:val="20"/>
          <w:szCs w:val="20"/>
        </w:rPr>
        <w:t xml:space="preserve">Hoe werken aan </w:t>
      </w:r>
      <w:r w:rsidRPr="008B6501">
        <w:rPr>
          <w:rStyle w:val="Zwaar"/>
          <w:rFonts w:ascii="Verdana" w:hAnsi="Verdana"/>
          <w:sz w:val="20"/>
          <w:szCs w:val="20"/>
        </w:rPr>
        <w:t>burgerschap in team</w:t>
      </w:r>
      <w:r w:rsidRPr="008B6501">
        <w:rPr>
          <w:rFonts w:ascii="Verdana" w:hAnsi="Verdana"/>
          <w:sz w:val="20"/>
          <w:szCs w:val="20"/>
        </w:rPr>
        <w:t xml:space="preserve">: zie </w:t>
      </w:r>
      <w:hyperlink r:id="rId11" w:history="1">
        <w:r w:rsidR="00BF2839" w:rsidRPr="00BF2839">
          <w:rPr>
            <w:rStyle w:val="Hyperlink"/>
            <w:rFonts w:ascii="Verdana" w:hAnsi="Verdana"/>
            <w:sz w:val="20"/>
            <w:szCs w:val="20"/>
          </w:rPr>
          <w:t>Teamwerking</w:t>
        </w:r>
      </w:hyperlink>
    </w:p>
    <w:p w14:paraId="0D7AC7F3" w14:textId="7EA36A7A" w:rsidR="00B34AA4" w:rsidRPr="008B6501" w:rsidRDefault="00B34AA4" w:rsidP="00B34AA4">
      <w:pPr>
        <w:pStyle w:val="Normaalweb"/>
        <w:numPr>
          <w:ilvl w:val="0"/>
          <w:numId w:val="20"/>
        </w:numPr>
        <w:spacing w:before="0" w:beforeAutospacing="0" w:after="0" w:afterAutospacing="0"/>
        <w:rPr>
          <w:rFonts w:ascii="Verdana" w:hAnsi="Verdana"/>
          <w:sz w:val="20"/>
          <w:szCs w:val="20"/>
        </w:rPr>
      </w:pPr>
      <w:r w:rsidRPr="008B6501">
        <w:rPr>
          <w:rFonts w:ascii="Verdana" w:hAnsi="Verdana"/>
          <w:sz w:val="20"/>
          <w:szCs w:val="20"/>
        </w:rPr>
        <w:t xml:space="preserve">Hoe </w:t>
      </w:r>
      <w:r w:rsidRPr="008B6501">
        <w:rPr>
          <w:rStyle w:val="Zwaar"/>
          <w:rFonts w:ascii="Verdana" w:hAnsi="Verdana"/>
          <w:sz w:val="20"/>
          <w:szCs w:val="20"/>
        </w:rPr>
        <w:t>in team een visie ontwikkelen</w:t>
      </w:r>
      <w:r w:rsidRPr="008B6501">
        <w:rPr>
          <w:rFonts w:ascii="Verdana" w:hAnsi="Verdana"/>
          <w:sz w:val="20"/>
          <w:szCs w:val="20"/>
        </w:rPr>
        <w:t xml:space="preserve"> op burgerschap: zie </w:t>
      </w:r>
      <w:hyperlink r:id="rId12" w:history="1">
        <w:r w:rsidRPr="007D6442">
          <w:rPr>
            <w:rStyle w:val="Hyperlink"/>
            <w:rFonts w:ascii="Verdana" w:hAnsi="Verdana"/>
            <w:sz w:val="20"/>
            <w:szCs w:val="20"/>
          </w:rPr>
          <w:t>doefiche ‘Burgerschap voor ons’</w:t>
        </w:r>
      </w:hyperlink>
      <w:r w:rsidRPr="008B6501">
        <w:rPr>
          <w:rFonts w:ascii="Verdana" w:hAnsi="Verdana"/>
          <w:sz w:val="20"/>
          <w:szCs w:val="20"/>
        </w:rPr>
        <w:t xml:space="preserve"> van </w:t>
      </w:r>
      <w:hyperlink r:id="rId13" w:history="1">
        <w:r w:rsidRPr="007D6442">
          <w:rPr>
            <w:rStyle w:val="Hyperlink"/>
            <w:rFonts w:ascii="Verdana" w:hAnsi="Verdana"/>
            <w:sz w:val="20"/>
            <w:szCs w:val="20"/>
          </w:rPr>
          <w:t>ART4DEM</w:t>
        </w:r>
      </w:hyperlink>
      <w:r w:rsidRPr="008B6501">
        <w:rPr>
          <w:rFonts w:ascii="Verdana" w:hAnsi="Verdana"/>
          <w:sz w:val="20"/>
          <w:szCs w:val="20"/>
        </w:rPr>
        <w:t xml:space="preserve"> (AP Hogeschool)</w:t>
      </w:r>
    </w:p>
    <w:p w14:paraId="3A55786A" w14:textId="77777777" w:rsidR="00B34AA4" w:rsidRPr="008B6501" w:rsidRDefault="00B34AA4" w:rsidP="00B34AA4">
      <w:pPr>
        <w:pStyle w:val="Normaalweb"/>
        <w:numPr>
          <w:ilvl w:val="0"/>
          <w:numId w:val="20"/>
        </w:numPr>
        <w:spacing w:before="0" w:beforeAutospacing="0" w:after="0" w:afterAutospacing="0"/>
        <w:rPr>
          <w:rFonts w:ascii="Verdana" w:hAnsi="Verdana"/>
          <w:sz w:val="20"/>
          <w:szCs w:val="20"/>
        </w:rPr>
      </w:pPr>
      <w:r w:rsidRPr="008B6501">
        <w:rPr>
          <w:rFonts w:ascii="Verdana" w:hAnsi="Verdana"/>
          <w:sz w:val="20"/>
          <w:szCs w:val="20"/>
        </w:rPr>
        <w:t xml:space="preserve">Hoe tot </w:t>
      </w:r>
      <w:r w:rsidRPr="008B6501">
        <w:rPr>
          <w:rStyle w:val="Zwaar"/>
          <w:rFonts w:ascii="Verdana" w:hAnsi="Verdana"/>
          <w:sz w:val="20"/>
          <w:szCs w:val="20"/>
        </w:rPr>
        <w:t>co-creatief leiderschap</w:t>
      </w:r>
      <w:r w:rsidRPr="008B6501">
        <w:rPr>
          <w:rFonts w:ascii="Verdana" w:hAnsi="Verdana"/>
          <w:sz w:val="20"/>
          <w:szCs w:val="20"/>
        </w:rPr>
        <w:t xml:space="preserve"> komen: zie </w:t>
      </w:r>
      <w:hyperlink r:id="rId14" w:history="1">
        <w:r w:rsidRPr="008B6501">
          <w:rPr>
            <w:rStyle w:val="Hyperlink"/>
            <w:rFonts w:ascii="Verdana" w:hAnsi="Verdana"/>
            <w:sz w:val="20"/>
            <w:szCs w:val="20"/>
          </w:rPr>
          <w:t>dit artikel uit Klasse (2017)</w:t>
        </w:r>
      </w:hyperlink>
    </w:p>
    <w:p w14:paraId="7BF94AC1" w14:textId="77777777" w:rsidR="00B34AA4" w:rsidRPr="008B6501" w:rsidRDefault="00B34AA4" w:rsidP="00B34AA4">
      <w:pPr>
        <w:pStyle w:val="Normaalweb"/>
        <w:spacing w:before="0" w:beforeAutospacing="0" w:after="0" w:afterAutospacing="0"/>
        <w:rPr>
          <w:rFonts w:ascii="Verdana" w:hAnsi="Verdana"/>
          <w:sz w:val="20"/>
          <w:szCs w:val="20"/>
        </w:rPr>
      </w:pPr>
    </w:p>
    <w:p w14:paraId="25B5BC8F" w14:textId="77777777" w:rsidR="00B34AA4" w:rsidRPr="008B6501" w:rsidRDefault="00B34AA4" w:rsidP="00B34AA4">
      <w:pPr>
        <w:pStyle w:val="Normaalweb"/>
        <w:spacing w:before="0" w:beforeAutospacing="0" w:after="0" w:afterAutospacing="0"/>
        <w:rPr>
          <w:rFonts w:ascii="Verdana" w:hAnsi="Verdana"/>
          <w:sz w:val="20"/>
          <w:szCs w:val="20"/>
        </w:rPr>
      </w:pPr>
      <w:r w:rsidRPr="008B6501">
        <w:rPr>
          <w:rFonts w:ascii="Verdana" w:hAnsi="Verdana"/>
          <w:sz w:val="20"/>
          <w:szCs w:val="20"/>
        </w:rPr>
        <w:t>WERKEN AAN BURGERSCHAP</w:t>
      </w:r>
    </w:p>
    <w:p w14:paraId="480F89E6" w14:textId="77777777" w:rsidR="00B34AA4" w:rsidRPr="008B6501" w:rsidRDefault="00B34AA4" w:rsidP="00B34AA4">
      <w:pPr>
        <w:numPr>
          <w:ilvl w:val="0"/>
          <w:numId w:val="21"/>
        </w:numPr>
        <w:rPr>
          <w:rFonts w:ascii="Verdana" w:hAnsi="Verdana"/>
          <w:sz w:val="20"/>
          <w:szCs w:val="20"/>
        </w:rPr>
      </w:pPr>
      <w:r w:rsidRPr="008B6501">
        <w:rPr>
          <w:rFonts w:ascii="Verdana" w:hAnsi="Verdana"/>
          <w:sz w:val="20"/>
          <w:szCs w:val="20"/>
        </w:rPr>
        <w:t xml:space="preserve">Hoe </w:t>
      </w:r>
      <w:r w:rsidRPr="008B6501">
        <w:rPr>
          <w:rStyle w:val="Zwaar"/>
          <w:rFonts w:ascii="Verdana" w:hAnsi="Verdana"/>
          <w:sz w:val="20"/>
          <w:szCs w:val="20"/>
        </w:rPr>
        <w:t>burgerschap organiseren</w:t>
      </w:r>
      <w:r w:rsidRPr="008B6501">
        <w:rPr>
          <w:rFonts w:ascii="Verdana" w:hAnsi="Verdana"/>
          <w:sz w:val="20"/>
          <w:szCs w:val="20"/>
        </w:rPr>
        <w:t xml:space="preserve"> op school: zie </w:t>
      </w:r>
      <w:hyperlink r:id="rId15" w:history="1">
        <w:r w:rsidRPr="008B6501">
          <w:rPr>
            <w:rStyle w:val="Hyperlink"/>
            <w:rFonts w:ascii="Verdana" w:hAnsi="Verdana"/>
            <w:sz w:val="20"/>
            <w:szCs w:val="20"/>
          </w:rPr>
          <w:t>Hoe werken aan burgerschap</w:t>
        </w:r>
      </w:hyperlink>
    </w:p>
    <w:p w14:paraId="172A0F21" w14:textId="394A0A28" w:rsidR="00B34AA4" w:rsidRPr="008B6501" w:rsidRDefault="00B34AA4" w:rsidP="00B34AA4">
      <w:pPr>
        <w:numPr>
          <w:ilvl w:val="0"/>
          <w:numId w:val="21"/>
        </w:numPr>
        <w:rPr>
          <w:rFonts w:ascii="Verdana" w:hAnsi="Verdana"/>
          <w:sz w:val="20"/>
          <w:szCs w:val="20"/>
        </w:rPr>
      </w:pPr>
      <w:r w:rsidRPr="008B6501">
        <w:rPr>
          <w:rFonts w:ascii="Verdana" w:hAnsi="Verdana"/>
          <w:sz w:val="20"/>
          <w:szCs w:val="20"/>
        </w:rPr>
        <w:t xml:space="preserve">Hoe een </w:t>
      </w:r>
      <w:r w:rsidRPr="008B6501">
        <w:rPr>
          <w:rStyle w:val="Zwaar"/>
          <w:rFonts w:ascii="Verdana" w:hAnsi="Verdana"/>
          <w:sz w:val="20"/>
          <w:szCs w:val="20"/>
        </w:rPr>
        <w:t>leerlijn burgerschap</w:t>
      </w:r>
      <w:r w:rsidRPr="008B6501">
        <w:rPr>
          <w:rFonts w:ascii="Verdana" w:hAnsi="Verdana"/>
          <w:sz w:val="20"/>
          <w:szCs w:val="20"/>
        </w:rPr>
        <w:t xml:space="preserve"> ontwikkelen</w:t>
      </w:r>
      <w:r w:rsidR="005358CC">
        <w:rPr>
          <w:rFonts w:ascii="Verdana" w:hAnsi="Verdana"/>
          <w:sz w:val="20"/>
          <w:szCs w:val="20"/>
        </w:rPr>
        <w:t>:</w:t>
      </w:r>
      <w:r w:rsidRPr="008B6501">
        <w:rPr>
          <w:rFonts w:ascii="Verdana" w:hAnsi="Verdana"/>
          <w:sz w:val="20"/>
          <w:szCs w:val="20"/>
        </w:rPr>
        <w:t xml:space="preserve"> zie </w:t>
      </w:r>
      <w:hyperlink r:id="rId16" w:history="1">
        <w:r w:rsidR="00D63F64" w:rsidRPr="008B6501">
          <w:rPr>
            <w:rStyle w:val="Hyperlink"/>
            <w:rFonts w:ascii="Verdana" w:hAnsi="Verdana"/>
            <w:sz w:val="20"/>
            <w:szCs w:val="20"/>
          </w:rPr>
          <w:t>Hoe werken aan burgerschap</w:t>
        </w:r>
      </w:hyperlink>
      <w:r w:rsidR="00D63F64" w:rsidRPr="008B6501">
        <w:rPr>
          <w:rFonts w:ascii="Verdana" w:hAnsi="Verdana"/>
          <w:sz w:val="20"/>
          <w:szCs w:val="20"/>
        </w:rPr>
        <w:t xml:space="preserve"> voor concrete voorbeelden en tips rond het uitwerken van een leerlijn per organisatievorm.</w:t>
      </w:r>
    </w:p>
    <w:p w14:paraId="43931EE8" w14:textId="77777777" w:rsidR="00B34AA4" w:rsidRDefault="00B34AA4" w:rsidP="00B34AA4">
      <w:pPr>
        <w:pStyle w:val="Normaalweb"/>
        <w:numPr>
          <w:ilvl w:val="0"/>
          <w:numId w:val="21"/>
        </w:numPr>
        <w:spacing w:before="0" w:beforeAutospacing="0" w:after="0" w:afterAutospacing="0"/>
        <w:rPr>
          <w:rFonts w:ascii="Verdana" w:hAnsi="Verdana"/>
          <w:sz w:val="20"/>
          <w:szCs w:val="20"/>
        </w:rPr>
      </w:pPr>
      <w:r w:rsidRPr="008B6501">
        <w:rPr>
          <w:rFonts w:ascii="Verdana" w:hAnsi="Verdana"/>
          <w:sz w:val="20"/>
          <w:szCs w:val="20"/>
        </w:rPr>
        <w:lastRenderedPageBreak/>
        <w:t xml:space="preserve">Hoe in beeld brengen met welke </w:t>
      </w:r>
      <w:r w:rsidRPr="008B6501">
        <w:rPr>
          <w:rStyle w:val="Zwaar"/>
          <w:rFonts w:ascii="Verdana" w:hAnsi="Verdana"/>
          <w:sz w:val="20"/>
          <w:szCs w:val="20"/>
        </w:rPr>
        <w:t>wereldburgerschapsthema’s leraren</w:t>
      </w:r>
      <w:r w:rsidRPr="008B6501">
        <w:rPr>
          <w:rFonts w:ascii="Verdana" w:hAnsi="Verdana"/>
          <w:sz w:val="20"/>
          <w:szCs w:val="20"/>
        </w:rPr>
        <w:t xml:space="preserve"> bezig zijn: </w:t>
      </w:r>
      <w:hyperlink r:id="rId17" w:history="1">
        <w:r w:rsidRPr="008B6501">
          <w:rPr>
            <w:rStyle w:val="Hyperlink"/>
            <w:rFonts w:ascii="Verdana" w:hAnsi="Verdana"/>
            <w:sz w:val="20"/>
            <w:szCs w:val="20"/>
          </w:rPr>
          <w:t>dit metroplan van Kruit</w:t>
        </w:r>
      </w:hyperlink>
      <w:r w:rsidRPr="008B6501">
        <w:rPr>
          <w:rFonts w:ascii="Verdana" w:hAnsi="Verdana"/>
          <w:sz w:val="20"/>
          <w:szCs w:val="20"/>
        </w:rPr>
        <w:t xml:space="preserve"> (nu </w:t>
      </w:r>
      <w:hyperlink r:id="rId18" w:history="1">
        <w:r w:rsidRPr="008B6501">
          <w:rPr>
            <w:rStyle w:val="Hyperlink"/>
            <w:rFonts w:ascii="Verdana" w:hAnsi="Verdana"/>
            <w:sz w:val="20"/>
            <w:szCs w:val="20"/>
          </w:rPr>
          <w:t>BeGlobal</w:t>
        </w:r>
      </w:hyperlink>
      <w:r w:rsidRPr="008B6501">
        <w:rPr>
          <w:rFonts w:ascii="Verdana" w:hAnsi="Verdana"/>
          <w:sz w:val="20"/>
          <w:szCs w:val="20"/>
        </w:rPr>
        <w:t>) verbindt de verschillende burgerschapsthema’s met elkaar en laat toe om nieuwe linken en verbindingen te zien voor de klas/school.</w:t>
      </w:r>
    </w:p>
    <w:p w14:paraId="3A3739BC" w14:textId="3F0494A2" w:rsidR="00590197" w:rsidRPr="008B6501" w:rsidRDefault="00590197" w:rsidP="00B34AA4">
      <w:pPr>
        <w:pStyle w:val="Normaalweb"/>
        <w:numPr>
          <w:ilvl w:val="0"/>
          <w:numId w:val="21"/>
        </w:numPr>
        <w:spacing w:before="0" w:beforeAutospacing="0" w:after="0" w:afterAutospacing="0"/>
        <w:rPr>
          <w:rFonts w:ascii="Verdana" w:hAnsi="Verdana"/>
          <w:sz w:val="20"/>
          <w:szCs w:val="20"/>
        </w:rPr>
      </w:pPr>
      <w:r w:rsidRPr="00590197">
        <w:rPr>
          <w:rFonts w:ascii="Verdana" w:hAnsi="Verdana"/>
          <w:sz w:val="20"/>
          <w:szCs w:val="20"/>
        </w:rPr>
        <w:t>DemoKlap biedt via de</w:t>
      </w:r>
      <w:r>
        <w:rPr>
          <w:rFonts w:ascii="Verdana" w:hAnsi="Verdana"/>
          <w:sz w:val="20"/>
          <w:szCs w:val="20"/>
        </w:rPr>
        <w:t xml:space="preserve"> </w:t>
      </w:r>
      <w:hyperlink r:id="rId19" w:history="1">
        <w:r w:rsidRPr="00590197">
          <w:rPr>
            <w:rStyle w:val="Hyperlink"/>
            <w:rFonts w:ascii="Verdana" w:hAnsi="Verdana"/>
            <w:sz w:val="20"/>
            <w:szCs w:val="20"/>
          </w:rPr>
          <w:t>professionaliseringsfiche Schoolcultuurbarometer</w:t>
        </w:r>
      </w:hyperlink>
      <w:r>
        <w:rPr>
          <w:rFonts w:ascii="Verdana" w:hAnsi="Verdana"/>
          <w:sz w:val="20"/>
          <w:szCs w:val="20"/>
        </w:rPr>
        <w:t xml:space="preserve"> </w:t>
      </w:r>
      <w:r w:rsidRPr="00590197">
        <w:rPr>
          <w:rFonts w:ascii="Verdana" w:hAnsi="Verdana"/>
          <w:sz w:val="20"/>
          <w:szCs w:val="20"/>
        </w:rPr>
        <w:t xml:space="preserve">inspiratie en concrete tools aan om als school beleidsmatig met het thema </w:t>
      </w:r>
      <w:r w:rsidRPr="00590197">
        <w:rPr>
          <w:rFonts w:ascii="Verdana" w:hAnsi="Verdana"/>
          <w:b/>
          <w:bCs/>
          <w:sz w:val="20"/>
          <w:szCs w:val="20"/>
        </w:rPr>
        <w:t>schoolcultuur</w:t>
      </w:r>
      <w:r w:rsidRPr="00590197">
        <w:rPr>
          <w:rFonts w:ascii="Verdana" w:hAnsi="Verdana"/>
          <w:sz w:val="20"/>
          <w:szCs w:val="20"/>
        </w:rPr>
        <w:t xml:space="preserve"> aan de slag te gaan. Antwerpse scholen kunnen extra begeleiding krijgen van DemoKlap in de vorm van een schooljaartraject. Meer info en ook tal van andere materialen rond het omgaan met een superdiverse klas- en schoolcontext vind je </w:t>
      </w:r>
      <w:r>
        <w:rPr>
          <w:rFonts w:ascii="Verdana" w:hAnsi="Verdana"/>
          <w:sz w:val="20"/>
          <w:szCs w:val="20"/>
        </w:rPr>
        <w:t xml:space="preserve">op </w:t>
      </w:r>
      <w:hyperlink r:id="rId20" w:history="1">
        <w:r w:rsidRPr="00590197">
          <w:rPr>
            <w:rStyle w:val="Hyperlink"/>
            <w:rFonts w:ascii="Verdana" w:hAnsi="Verdana"/>
            <w:sz w:val="20"/>
            <w:szCs w:val="20"/>
          </w:rPr>
          <w:t>deze website</w:t>
        </w:r>
      </w:hyperlink>
      <w:r>
        <w:rPr>
          <w:rFonts w:ascii="Verdana" w:hAnsi="Verdana"/>
          <w:sz w:val="20"/>
          <w:szCs w:val="20"/>
        </w:rPr>
        <w:t>.</w:t>
      </w:r>
    </w:p>
    <w:p w14:paraId="7D22EDCD" w14:textId="77777777" w:rsidR="00F47876" w:rsidRPr="00F47876" w:rsidRDefault="00F47876" w:rsidP="008346B1">
      <w:pPr>
        <w:pStyle w:val="Lijstalinea"/>
        <w:ind w:left="0"/>
        <w:rPr>
          <w:rFonts w:ascii="Calibri" w:hAnsi="Calibri" w:cs="Calibri"/>
          <w:color w:val="000000"/>
          <w:sz w:val="18"/>
          <w:szCs w:val="18"/>
          <w:shd w:val="clear" w:color="auto" w:fill="FFFFFF"/>
          <w:lang w:val="nl-NL"/>
        </w:rPr>
      </w:pPr>
    </w:p>
    <w:p w14:paraId="02BE25C7" w14:textId="77777777" w:rsidR="002C7892" w:rsidRDefault="002C7892" w:rsidP="008346B1">
      <w:pPr>
        <w:pStyle w:val="Lijstalinea"/>
        <w:ind w:left="0"/>
        <w:rPr>
          <w:rFonts w:ascii="Calibri" w:hAnsi="Calibri" w:cs="Calibri"/>
          <w:color w:val="000000"/>
          <w:sz w:val="18"/>
          <w:szCs w:val="18"/>
          <w:shd w:val="clear" w:color="auto" w:fill="FFFFFF"/>
        </w:rPr>
      </w:pPr>
    </w:p>
    <w:p w14:paraId="5AFCEBD4" w14:textId="36F1125F" w:rsidR="002C7892" w:rsidRPr="00B513E2" w:rsidRDefault="002C7892" w:rsidP="002C789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NOOD AAN BEGELEIDING?</w:t>
      </w:r>
    </w:p>
    <w:p w14:paraId="33F01BC1" w14:textId="77777777" w:rsidR="002C7892" w:rsidRDefault="002C7892" w:rsidP="002C7892">
      <w:pPr>
        <w:pStyle w:val="Lijstalinea"/>
        <w:ind w:left="0"/>
        <w:rPr>
          <w:rFonts w:ascii="Verdana" w:hAnsi="Verdana"/>
          <w:color w:val="833C0B" w:themeColor="accent2" w:themeShade="80"/>
          <w:sz w:val="18"/>
          <w:szCs w:val="18"/>
          <w:lang w:val="nl-NL"/>
        </w:rPr>
      </w:pPr>
    </w:p>
    <w:p w14:paraId="5FB39A57" w14:textId="1E26C75B" w:rsidR="00C04F45" w:rsidRPr="008B6501" w:rsidRDefault="00C04F45" w:rsidP="00C04F45">
      <w:pPr>
        <w:pStyle w:val="Lijstalinea"/>
        <w:numPr>
          <w:ilvl w:val="0"/>
          <w:numId w:val="19"/>
        </w:numPr>
        <w:shd w:val="clear" w:color="auto" w:fill="FFFFFF"/>
        <w:spacing w:before="100" w:beforeAutospacing="1" w:after="100" w:afterAutospacing="1"/>
        <w:rPr>
          <w:rFonts w:ascii="Verdana" w:hAnsi="Verdana"/>
          <w:color w:val="1D1D1B"/>
          <w:sz w:val="20"/>
          <w:szCs w:val="20"/>
        </w:rPr>
      </w:pPr>
      <w:r w:rsidRPr="008B6501">
        <w:rPr>
          <w:rFonts w:ascii="Verdana" w:hAnsi="Verdana"/>
          <w:color w:val="1D1D1B"/>
          <w:sz w:val="20"/>
          <w:szCs w:val="20"/>
          <w:shd w:val="clear" w:color="auto" w:fill="FFF203"/>
        </w:rPr>
        <w:t>School Zonder Racisme</w:t>
      </w:r>
      <w:r w:rsidRPr="008B6501">
        <w:rPr>
          <w:rFonts w:ascii="Verdana" w:hAnsi="Verdana"/>
          <w:color w:val="1D1D1B"/>
          <w:sz w:val="20"/>
          <w:szCs w:val="20"/>
        </w:rPr>
        <w:t> biedt scholen trajecten en coaching aan om met burgerschapsthema's zoals diversiteit en interculturaliteit aan de slag te gaan. Meer info vind je </w:t>
      </w:r>
      <w:hyperlink r:id="rId21" w:history="1">
        <w:r w:rsidRPr="008B6501">
          <w:rPr>
            <w:rFonts w:ascii="Verdana" w:hAnsi="Verdana"/>
            <w:color w:val="0080A1"/>
            <w:sz w:val="20"/>
            <w:szCs w:val="20"/>
            <w:u w:val="single"/>
          </w:rPr>
          <w:t>hier</w:t>
        </w:r>
      </w:hyperlink>
      <w:r w:rsidRPr="008B6501">
        <w:rPr>
          <w:rFonts w:ascii="Verdana" w:hAnsi="Verdana"/>
          <w:color w:val="1D1D1B"/>
          <w:sz w:val="20"/>
          <w:szCs w:val="20"/>
        </w:rPr>
        <w:t>.</w:t>
      </w:r>
    </w:p>
    <w:p w14:paraId="1EAAE35A" w14:textId="0770C241" w:rsidR="00C04F45" w:rsidRPr="008B6501" w:rsidRDefault="00C04F45" w:rsidP="00C04F45">
      <w:pPr>
        <w:numPr>
          <w:ilvl w:val="0"/>
          <w:numId w:val="18"/>
        </w:numPr>
        <w:shd w:val="clear" w:color="auto" w:fill="FFFFFF"/>
        <w:spacing w:before="100" w:beforeAutospacing="1" w:after="100" w:afterAutospacing="1"/>
        <w:rPr>
          <w:rFonts w:ascii="Verdana" w:hAnsi="Verdana"/>
          <w:color w:val="1D1D1B"/>
          <w:sz w:val="20"/>
          <w:szCs w:val="20"/>
        </w:rPr>
      </w:pPr>
      <w:r w:rsidRPr="008B6501">
        <w:rPr>
          <w:rFonts w:ascii="Verdana" w:hAnsi="Verdana"/>
          <w:color w:val="1D1D1B"/>
          <w:sz w:val="20"/>
          <w:szCs w:val="20"/>
          <w:shd w:val="clear" w:color="auto" w:fill="FFF203"/>
        </w:rPr>
        <w:t>BeGlobal</w:t>
      </w:r>
      <w:r w:rsidRPr="008B6501">
        <w:rPr>
          <w:rFonts w:ascii="Verdana" w:hAnsi="Verdana"/>
          <w:color w:val="1D1D1B"/>
          <w:sz w:val="20"/>
          <w:szCs w:val="20"/>
        </w:rPr>
        <w:t> (eerder gekend als Kruit) selecteert elk jaar enkele relevante thema's gerelateerd aan wereldburgerschap waarvoor </w:t>
      </w:r>
      <w:hyperlink r:id="rId22" w:history="1">
        <w:r w:rsidRPr="008B6501">
          <w:rPr>
            <w:rFonts w:ascii="Verdana" w:hAnsi="Verdana"/>
            <w:color w:val="0080A1"/>
            <w:sz w:val="20"/>
            <w:szCs w:val="20"/>
            <w:u w:val="single"/>
          </w:rPr>
          <w:t>verdiepende trajecten</w:t>
        </w:r>
      </w:hyperlink>
      <w:r w:rsidRPr="008B6501">
        <w:rPr>
          <w:rFonts w:ascii="Verdana" w:hAnsi="Verdana"/>
          <w:color w:val="1D1D1B"/>
          <w:sz w:val="20"/>
          <w:szCs w:val="20"/>
        </w:rPr>
        <w:t> worden aangeboden. Ook organiseert BeGlobal tal van </w:t>
      </w:r>
      <w:hyperlink r:id="rId23" w:history="1">
        <w:r w:rsidRPr="008B6501">
          <w:rPr>
            <w:rFonts w:ascii="Verdana" w:hAnsi="Verdana"/>
            <w:color w:val="0080A1"/>
            <w:sz w:val="20"/>
            <w:szCs w:val="20"/>
            <w:u w:val="single"/>
          </w:rPr>
          <w:t>evenementen en webinars</w:t>
        </w:r>
      </w:hyperlink>
      <w:r w:rsidRPr="008B6501">
        <w:rPr>
          <w:rFonts w:ascii="Verdana" w:hAnsi="Verdana"/>
          <w:color w:val="1D1D1B"/>
          <w:sz w:val="20"/>
          <w:szCs w:val="20"/>
        </w:rPr>
        <w:t> over wereldburgerschapseducatie.</w:t>
      </w:r>
      <w:r w:rsidRPr="008B6501">
        <w:rPr>
          <w:rFonts w:ascii="Verdana" w:hAnsi="Verdana"/>
          <w:color w:val="1D1D1B"/>
          <w:sz w:val="20"/>
          <w:szCs w:val="20"/>
        </w:rPr>
        <w:br/>
      </w:r>
    </w:p>
    <w:p w14:paraId="4404AC4E" w14:textId="62E4011D" w:rsidR="008346B1" w:rsidRPr="008B6501" w:rsidRDefault="00C04F45" w:rsidP="00C04F45">
      <w:pPr>
        <w:numPr>
          <w:ilvl w:val="0"/>
          <w:numId w:val="18"/>
        </w:numPr>
        <w:shd w:val="clear" w:color="auto" w:fill="FFFFFF"/>
        <w:spacing w:before="100" w:beforeAutospacing="1" w:after="100" w:afterAutospacing="1"/>
        <w:rPr>
          <w:rFonts w:ascii="Verdana" w:hAnsi="Verdana"/>
          <w:color w:val="1D1D1B"/>
          <w:sz w:val="20"/>
          <w:szCs w:val="20"/>
        </w:rPr>
      </w:pPr>
      <w:r w:rsidRPr="008B6501">
        <w:rPr>
          <w:rFonts w:ascii="Verdana" w:hAnsi="Verdana"/>
          <w:color w:val="1D1D1B"/>
          <w:sz w:val="20"/>
          <w:szCs w:val="20"/>
        </w:rPr>
        <w:t>De </w:t>
      </w:r>
      <w:r w:rsidRPr="008B6501">
        <w:rPr>
          <w:rFonts w:ascii="Verdana" w:hAnsi="Verdana"/>
          <w:color w:val="1D1D1B"/>
          <w:sz w:val="20"/>
          <w:szCs w:val="20"/>
          <w:shd w:val="clear" w:color="auto" w:fill="FFF203"/>
        </w:rPr>
        <w:t>pedagogische begeleidingsdienst</w:t>
      </w:r>
      <w:r w:rsidRPr="008B6501">
        <w:rPr>
          <w:rFonts w:ascii="Verdana" w:hAnsi="Verdana"/>
          <w:color w:val="1D1D1B"/>
          <w:sz w:val="20"/>
          <w:szCs w:val="20"/>
        </w:rPr>
        <w:t> van je onderwijsnet of -koepel kan je specifieke begeleiding bieden aansluitend bij de verwachtingen van het net of de koepel.</w:t>
      </w:r>
    </w:p>
    <w:p w14:paraId="501763A3" w14:textId="2A37D576" w:rsidR="008B2CA5" w:rsidRDefault="008B2CA5">
      <w:pPr>
        <w:rPr>
          <w:rFonts w:ascii="Verdana" w:hAnsi="Verdana"/>
          <w:sz w:val="20"/>
          <w:szCs w:val="20"/>
          <w:lang w:val="nl-NL"/>
        </w:rPr>
      </w:pPr>
      <w:r>
        <w:rPr>
          <w:rFonts w:ascii="Verdana" w:hAnsi="Verdana"/>
          <w:sz w:val="20"/>
          <w:szCs w:val="20"/>
          <w:lang w:val="nl-NL"/>
        </w:rPr>
        <w:br w:type="page"/>
      </w:r>
    </w:p>
    <w:p w14:paraId="18E03034" w14:textId="77777777" w:rsidR="008B2CA5" w:rsidRDefault="008B2CA5" w:rsidP="008B2CA5">
      <w:pPr>
        <w:rPr>
          <w:rFonts w:ascii="KdG" w:hAnsi="KdG"/>
          <w:b/>
          <w:bCs/>
          <w:sz w:val="28"/>
          <w:szCs w:val="28"/>
        </w:rPr>
      </w:pPr>
      <w:bookmarkStart w:id="0" w:name="Innovator"/>
      <w:r w:rsidRPr="00AE0109">
        <w:rPr>
          <w:rFonts w:ascii="KdG" w:hAnsi="KdG"/>
          <w:b/>
          <w:bCs/>
          <w:sz w:val="28"/>
          <w:szCs w:val="28"/>
        </w:rPr>
        <w:lastRenderedPageBreak/>
        <w:t>Innovator@work</w:t>
      </w:r>
    </w:p>
    <w:bookmarkEnd w:id="0"/>
    <w:p w14:paraId="6BA5ED04" w14:textId="77777777" w:rsidR="008B2CA5" w:rsidRPr="00724499" w:rsidRDefault="008B2CA5" w:rsidP="008B2CA5">
      <w:pPr>
        <w:rPr>
          <w:rFonts w:asciiTheme="minorHAnsi" w:hAnsiTheme="minorHAnsi" w:cstheme="minorHAnsi"/>
          <w:sz w:val="22"/>
          <w:szCs w:val="22"/>
        </w:rPr>
      </w:pPr>
      <w:r w:rsidRPr="00724499">
        <w:rPr>
          <w:rFonts w:asciiTheme="minorHAnsi" w:hAnsiTheme="minorHAnsi" w:cstheme="minorHAnsi"/>
          <w:sz w:val="22"/>
          <w:szCs w:val="22"/>
        </w:rPr>
        <w:t xml:space="preserve">Voor het opleidingsonderdeel </w:t>
      </w:r>
      <w:r w:rsidRPr="00EC091F">
        <w:rPr>
          <w:rFonts w:asciiTheme="minorHAnsi" w:hAnsiTheme="minorHAnsi" w:cstheme="minorHAnsi"/>
          <w:i/>
          <w:iCs/>
          <w:sz w:val="22"/>
          <w:szCs w:val="22"/>
        </w:rPr>
        <w:t>Innovator@work</w:t>
      </w:r>
      <w:r w:rsidRPr="00724499">
        <w:rPr>
          <w:rFonts w:asciiTheme="minorHAnsi" w:hAnsiTheme="minorHAnsi" w:cstheme="minorHAnsi"/>
          <w:sz w:val="22"/>
          <w:szCs w:val="22"/>
        </w:rPr>
        <w:t xml:space="preserve"> word</w:t>
      </w:r>
      <w:r>
        <w:rPr>
          <w:rFonts w:asciiTheme="minorHAnsi" w:hAnsiTheme="minorHAnsi" w:cstheme="minorHAnsi"/>
          <w:sz w:val="22"/>
          <w:szCs w:val="22"/>
        </w:rPr>
        <w:t>t</w:t>
      </w:r>
      <w:r w:rsidRPr="00724499">
        <w:rPr>
          <w:rFonts w:asciiTheme="minorHAnsi" w:hAnsiTheme="minorHAnsi" w:cstheme="minorHAnsi"/>
          <w:sz w:val="22"/>
          <w:szCs w:val="22"/>
        </w:rPr>
        <w:t xml:space="preserve"> </w:t>
      </w:r>
      <w:r>
        <w:rPr>
          <w:rFonts w:asciiTheme="minorHAnsi" w:hAnsiTheme="minorHAnsi" w:cstheme="minorHAnsi"/>
          <w:sz w:val="22"/>
          <w:szCs w:val="22"/>
        </w:rPr>
        <w:t>elke</w:t>
      </w:r>
      <w:r w:rsidRPr="00724499">
        <w:rPr>
          <w:rFonts w:asciiTheme="minorHAnsi" w:hAnsiTheme="minorHAnsi" w:cstheme="minorHAnsi"/>
          <w:sz w:val="22"/>
          <w:szCs w:val="22"/>
        </w:rPr>
        <w:t xml:space="preserve"> student ingedeeld in </w:t>
      </w:r>
      <w:r>
        <w:rPr>
          <w:rFonts w:asciiTheme="minorHAnsi" w:hAnsiTheme="minorHAnsi" w:cstheme="minorHAnsi"/>
          <w:sz w:val="22"/>
          <w:szCs w:val="22"/>
        </w:rPr>
        <w:t xml:space="preserve">een </w:t>
      </w:r>
      <w:r w:rsidRPr="00724499">
        <w:rPr>
          <w:rFonts w:asciiTheme="minorHAnsi" w:hAnsiTheme="minorHAnsi" w:cstheme="minorHAnsi"/>
          <w:sz w:val="22"/>
          <w:szCs w:val="22"/>
        </w:rPr>
        <w:t>innovatieteam</w:t>
      </w:r>
      <w:r>
        <w:rPr>
          <w:rFonts w:asciiTheme="minorHAnsi" w:hAnsiTheme="minorHAnsi" w:cstheme="minorHAnsi"/>
          <w:sz w:val="22"/>
          <w:szCs w:val="22"/>
        </w:rPr>
        <w:t xml:space="preserve">: </w:t>
      </w:r>
      <w:r w:rsidRPr="00724499">
        <w:rPr>
          <w:rFonts w:asciiTheme="minorHAnsi" w:hAnsiTheme="minorHAnsi" w:cstheme="minorHAnsi"/>
          <w:sz w:val="22"/>
          <w:szCs w:val="22"/>
        </w:rPr>
        <w:t>een lerende gemeenschap samengesteld uit 4 à 5  studenten uit de lerarenopleiding secundair onderwijs, leerkrachten en externe partners uit het werkveld. Elk team wordt gecoacht door een docent uit de opleiding.</w:t>
      </w:r>
    </w:p>
    <w:p w14:paraId="5782A026" w14:textId="77777777" w:rsidR="008B2CA5" w:rsidRDefault="008B2CA5" w:rsidP="008B2CA5">
      <w:pPr>
        <w:rPr>
          <w:rFonts w:asciiTheme="minorHAnsi" w:hAnsiTheme="minorHAnsi" w:cstheme="minorHAnsi"/>
          <w:sz w:val="22"/>
          <w:szCs w:val="22"/>
        </w:rPr>
      </w:pPr>
      <w:r w:rsidRPr="0097137E">
        <w:rPr>
          <w:rFonts w:asciiTheme="minorHAnsi" w:hAnsiTheme="minorHAnsi" w:cstheme="minorHAnsi"/>
          <w:sz w:val="22"/>
          <w:szCs w:val="22"/>
        </w:rPr>
        <w:t xml:space="preserve">Op vraag van het werkveld ontwikkelt </w:t>
      </w:r>
      <w:r>
        <w:rPr>
          <w:rFonts w:asciiTheme="minorHAnsi" w:hAnsiTheme="minorHAnsi" w:cstheme="minorHAnsi"/>
          <w:sz w:val="22"/>
          <w:szCs w:val="22"/>
        </w:rPr>
        <w:t>zo’n</w:t>
      </w:r>
      <w:r w:rsidRPr="0097137E">
        <w:rPr>
          <w:rFonts w:asciiTheme="minorHAnsi" w:hAnsiTheme="minorHAnsi" w:cstheme="minorHAnsi"/>
          <w:sz w:val="22"/>
          <w:szCs w:val="22"/>
        </w:rPr>
        <w:t xml:space="preserve"> innovatieteam innoverende methodieken en materialen gebaseerd op de laatste wetenschappelijke inzichten. De eindproducten worden voorgesteld op de afstudeerbeurs en op een website en uiteindelijk ingezet binnen de concrete werking van een school of organisatie.</w:t>
      </w:r>
    </w:p>
    <w:p w14:paraId="4946A8A5" w14:textId="77777777" w:rsidR="008B2CA5" w:rsidRPr="000235F7" w:rsidRDefault="008B2CA5" w:rsidP="008B2CA5">
      <w:pPr>
        <w:spacing w:before="150"/>
        <w:rPr>
          <w:rFonts w:asciiTheme="minorHAnsi" w:hAnsiTheme="minorHAnsi" w:cstheme="minorHAnsi"/>
          <w:sz w:val="22"/>
          <w:szCs w:val="22"/>
        </w:rPr>
      </w:pPr>
      <w:r>
        <w:rPr>
          <w:rFonts w:asciiTheme="minorHAnsi" w:hAnsiTheme="minorHAnsi" w:cstheme="minorHAnsi"/>
          <w:sz w:val="22"/>
          <w:szCs w:val="22"/>
        </w:rPr>
        <w:t>Elk jaar opnieuw zijn we op zoek</w:t>
      </w:r>
      <w:r w:rsidRPr="000235F7">
        <w:rPr>
          <w:rFonts w:asciiTheme="minorHAnsi" w:hAnsiTheme="minorHAnsi" w:cstheme="minorHAnsi"/>
          <w:sz w:val="22"/>
          <w:szCs w:val="22"/>
        </w:rPr>
        <w:t xml:space="preserve"> naar scholen</w:t>
      </w:r>
      <w:r>
        <w:rPr>
          <w:rFonts w:asciiTheme="minorHAnsi" w:hAnsiTheme="minorHAnsi" w:cstheme="minorHAnsi"/>
          <w:sz w:val="22"/>
          <w:szCs w:val="22"/>
        </w:rPr>
        <w:t xml:space="preserve"> en organisaties</w:t>
      </w:r>
      <w:r w:rsidRPr="000235F7">
        <w:rPr>
          <w:rFonts w:asciiTheme="minorHAnsi" w:hAnsiTheme="minorHAnsi" w:cstheme="minorHAnsi"/>
          <w:sz w:val="22"/>
          <w:szCs w:val="22"/>
        </w:rPr>
        <w:t xml:space="preserve"> die een interessante onderzoeksvraag hebben. Hieronder vindt u enkele voorbeelden: </w:t>
      </w:r>
    </w:p>
    <w:p w14:paraId="36C0AFCA" w14:textId="77777777" w:rsidR="008B2CA5" w:rsidRPr="000235F7" w:rsidRDefault="008B2CA5" w:rsidP="008B2CA5">
      <w:pPr>
        <w:numPr>
          <w:ilvl w:val="0"/>
          <w:numId w:val="25"/>
        </w:numPr>
        <w:ind w:left="714" w:hanging="357"/>
        <w:rPr>
          <w:rFonts w:asciiTheme="minorHAnsi" w:hAnsiTheme="minorHAnsi" w:cstheme="minorHAnsi"/>
          <w:sz w:val="22"/>
          <w:szCs w:val="22"/>
        </w:rPr>
      </w:pPr>
      <w:r w:rsidRPr="000235F7">
        <w:rPr>
          <w:rFonts w:asciiTheme="minorHAnsi" w:hAnsiTheme="minorHAnsi" w:cstheme="minorHAnsi"/>
          <w:sz w:val="22"/>
          <w:szCs w:val="22"/>
        </w:rPr>
        <w:t>Hoe kunnen we ons peter- en meterproject optimaliseren? </w:t>
      </w:r>
    </w:p>
    <w:p w14:paraId="192496CD" w14:textId="77777777" w:rsidR="008B2CA5" w:rsidRPr="000235F7" w:rsidRDefault="008B2CA5" w:rsidP="008B2CA5">
      <w:pPr>
        <w:numPr>
          <w:ilvl w:val="0"/>
          <w:numId w:val="25"/>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Hoe kunnen we het niveau van begrijpend lezen van de eerstejaars opkrikken? </w:t>
      </w:r>
    </w:p>
    <w:p w14:paraId="2BB9F5B7" w14:textId="77777777" w:rsidR="008B2CA5" w:rsidRPr="000235F7" w:rsidRDefault="008B2CA5" w:rsidP="008B2CA5">
      <w:pPr>
        <w:numPr>
          <w:ilvl w:val="0"/>
          <w:numId w:val="25"/>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Hoe kunnen we enkele transversale eindtermen implementeren in het curriculum? </w:t>
      </w:r>
    </w:p>
    <w:p w14:paraId="18142CA6" w14:textId="77777777" w:rsidR="008B2CA5" w:rsidRPr="000235F7" w:rsidRDefault="008B2CA5" w:rsidP="008B2CA5">
      <w:pPr>
        <w:numPr>
          <w:ilvl w:val="0"/>
          <w:numId w:val="25"/>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Hoe kunnen we differentiatie-uren in het vernieuwde eerst jaar optimaal invullen? </w:t>
      </w:r>
    </w:p>
    <w:p w14:paraId="59019480" w14:textId="77777777" w:rsidR="008B2CA5" w:rsidRDefault="008B2CA5" w:rsidP="008B2CA5">
      <w:pPr>
        <w:numPr>
          <w:ilvl w:val="0"/>
          <w:numId w:val="25"/>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   </w:t>
      </w:r>
    </w:p>
    <w:p w14:paraId="2CAAD52F" w14:textId="77777777" w:rsidR="008B2CA5" w:rsidRPr="000235F7" w:rsidRDefault="008B2CA5" w:rsidP="008B2CA5">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Het ontwikkelde materiaal van het academiejaar 2022-2023 kan u op </w:t>
      </w:r>
      <w:hyperlink r:id="rId24" w:history="1">
        <w:r w:rsidRPr="000235F7">
          <w:rPr>
            <w:rStyle w:val="Hyperlink"/>
            <w:rFonts w:asciiTheme="minorHAnsi" w:hAnsiTheme="minorHAnsi" w:cstheme="minorHAnsi"/>
            <w:sz w:val="22"/>
            <w:szCs w:val="22"/>
          </w:rPr>
          <w:t>deze website</w:t>
        </w:r>
      </w:hyperlink>
      <w:r>
        <w:rPr>
          <w:rFonts w:asciiTheme="minorHAnsi" w:hAnsiTheme="minorHAnsi" w:cstheme="minorHAnsi"/>
          <w:sz w:val="22"/>
          <w:szCs w:val="22"/>
        </w:rPr>
        <w:t xml:space="preserve"> vinden.</w:t>
      </w:r>
    </w:p>
    <w:p w14:paraId="30C12805" w14:textId="77777777" w:rsidR="008B2CA5" w:rsidRPr="0097137E" w:rsidRDefault="008B2CA5" w:rsidP="008B2CA5">
      <w:pPr>
        <w:rPr>
          <w:rFonts w:asciiTheme="minorHAnsi" w:hAnsiTheme="minorHAnsi" w:cstheme="minorHAnsi"/>
          <w:sz w:val="22"/>
          <w:szCs w:val="22"/>
        </w:rPr>
      </w:pPr>
      <w:r w:rsidRPr="000235F7">
        <w:rPr>
          <w:rFonts w:asciiTheme="minorHAnsi" w:hAnsiTheme="minorHAnsi" w:cstheme="minorHAnsi"/>
          <w:sz w:val="22"/>
          <w:szCs w:val="22"/>
        </w:rPr>
        <w:t>Hebt u een interessante onderzoeksvraag in gedachte of wenst u meer informatie? Stuur dan een e-mail naar </w:t>
      </w:r>
      <w:hyperlink r:id="rId25" w:history="1">
        <w:r w:rsidRPr="00A60551">
          <w:rPr>
            <w:rStyle w:val="Hyperlink"/>
            <w:rFonts w:asciiTheme="minorHAnsi" w:hAnsiTheme="minorHAnsi" w:cstheme="minorHAnsi"/>
            <w:sz w:val="22"/>
            <w:szCs w:val="22"/>
          </w:rPr>
          <w:t>tomas.fabry@kdg.be</w:t>
        </w:r>
      </w:hyperlink>
      <w:r>
        <w:rPr>
          <w:rFonts w:asciiTheme="minorHAnsi" w:hAnsiTheme="minorHAnsi" w:cstheme="minorHAnsi"/>
          <w:sz w:val="22"/>
          <w:szCs w:val="22"/>
        </w:rPr>
        <w:t xml:space="preserve">. </w:t>
      </w:r>
      <w:r w:rsidRPr="000235F7">
        <w:rPr>
          <w:rFonts w:asciiTheme="minorHAnsi" w:hAnsiTheme="minorHAnsi" w:cstheme="minorHAnsi"/>
          <w:sz w:val="22"/>
          <w:szCs w:val="22"/>
        </w:rPr>
        <w:t xml:space="preserve"> </w:t>
      </w:r>
      <w:r w:rsidRPr="000235F7">
        <w:rPr>
          <w:rFonts w:asciiTheme="minorHAnsi" w:hAnsiTheme="minorHAnsi" w:cstheme="minorHAnsi"/>
          <w:sz w:val="22"/>
          <w:szCs w:val="22"/>
        </w:rPr>
        <w:br/>
      </w:r>
    </w:p>
    <w:p w14:paraId="7D290747" w14:textId="77777777" w:rsidR="008B2CA5" w:rsidRDefault="008B2CA5" w:rsidP="008B2CA5">
      <w:pPr>
        <w:rPr>
          <w:rFonts w:asciiTheme="minorHAnsi" w:hAnsiTheme="minorHAnsi" w:cstheme="minorHAnsi"/>
          <w:sz w:val="22"/>
          <w:szCs w:val="22"/>
        </w:rPr>
      </w:pPr>
    </w:p>
    <w:p w14:paraId="2A09293A" w14:textId="77777777" w:rsidR="008B2CA5" w:rsidRPr="0097137E" w:rsidRDefault="008B2CA5" w:rsidP="008B2CA5">
      <w:pPr>
        <w:rPr>
          <w:rFonts w:asciiTheme="minorHAnsi" w:hAnsiTheme="minorHAnsi" w:cstheme="minorHAnsi"/>
          <w:sz w:val="22"/>
          <w:szCs w:val="22"/>
        </w:rPr>
      </w:pPr>
      <w:r w:rsidRPr="0097137E">
        <w:rPr>
          <w:rFonts w:asciiTheme="minorHAnsi" w:hAnsiTheme="minorHAnsi" w:cstheme="minorHAnsi"/>
          <w:sz w:val="22"/>
          <w:szCs w:val="22"/>
        </w:rPr>
        <w:t xml:space="preserve">De studenten tonen met </w:t>
      </w:r>
      <w:r w:rsidRPr="0097137E">
        <w:rPr>
          <w:rFonts w:asciiTheme="minorHAnsi" w:hAnsiTheme="minorHAnsi" w:cstheme="minorHAnsi"/>
          <w:i/>
          <w:iCs/>
          <w:sz w:val="22"/>
          <w:szCs w:val="22"/>
        </w:rPr>
        <w:t>Innovator@work</w:t>
      </w:r>
      <w:r w:rsidRPr="0097137E">
        <w:rPr>
          <w:rFonts w:asciiTheme="minorHAnsi" w:hAnsiTheme="minorHAnsi" w:cstheme="minorHAnsi"/>
          <w:sz w:val="22"/>
          <w:szCs w:val="22"/>
        </w:rPr>
        <w:t xml:space="preserve"> aan dat ze onderstaande competenties van niveau 6 van de Vlaamse Kwalificatiestructuur beheersen:</w:t>
      </w:r>
    </w:p>
    <w:p w14:paraId="3C7F686B" w14:textId="77777777" w:rsidR="008B2CA5" w:rsidRPr="0097137E" w:rsidRDefault="008B2CA5" w:rsidP="008B2CA5">
      <w:pPr>
        <w:pStyle w:val="Lijstalinea"/>
        <w:numPr>
          <w:ilvl w:val="0"/>
          <w:numId w:val="24"/>
        </w:numPr>
        <w:spacing w:before="40" w:after="120"/>
        <w:rPr>
          <w:rFonts w:asciiTheme="minorHAnsi" w:hAnsiTheme="minorHAnsi" w:cstheme="minorHAnsi"/>
          <w:i/>
          <w:iCs/>
          <w:sz w:val="22"/>
          <w:szCs w:val="22"/>
        </w:rPr>
      </w:pPr>
      <w:r w:rsidRPr="0097137E">
        <w:rPr>
          <w:rFonts w:asciiTheme="minorHAnsi" w:hAnsiTheme="minorHAnsi" w:cstheme="minorHAnsi"/>
          <w:i/>
          <w:iCs/>
          <w:sz w:val="22"/>
          <w:szCs w:val="22"/>
        </w:rPr>
        <w:t>relevante gegevens verzamelen en interpreteren, en geselecteerde methodes en hulpmiddelen innovatief aanwenden om niet-vertrouwde complexe problemen op te lossen</w:t>
      </w:r>
      <w:r>
        <w:rPr>
          <w:rFonts w:asciiTheme="minorHAnsi" w:hAnsiTheme="minorHAnsi" w:cstheme="minorHAnsi"/>
          <w:i/>
          <w:iCs/>
          <w:sz w:val="22"/>
          <w:szCs w:val="22"/>
        </w:rPr>
        <w:t>;</w:t>
      </w:r>
    </w:p>
    <w:p w14:paraId="7ED59C3F" w14:textId="77777777" w:rsidR="008B2CA5" w:rsidRPr="0097137E" w:rsidRDefault="008B2CA5" w:rsidP="008B2CA5">
      <w:pPr>
        <w:pStyle w:val="Lijstalinea"/>
        <w:numPr>
          <w:ilvl w:val="0"/>
          <w:numId w:val="24"/>
        </w:numPr>
        <w:spacing w:before="40" w:after="120"/>
        <w:rPr>
          <w:rFonts w:asciiTheme="minorHAnsi" w:hAnsiTheme="minorHAnsi" w:cstheme="minorHAnsi"/>
          <w:i/>
          <w:iCs/>
          <w:sz w:val="22"/>
          <w:szCs w:val="22"/>
        </w:rPr>
      </w:pPr>
      <w:r w:rsidRPr="0097137E">
        <w:rPr>
          <w:rFonts w:asciiTheme="minorHAnsi" w:hAnsiTheme="minorHAnsi" w:cstheme="minorHAnsi"/>
          <w:i/>
          <w:iCs/>
          <w:sz w:val="22"/>
          <w:szCs w:val="22"/>
        </w:rPr>
        <w:t>medeverantwoordelijkheid opnemen voor het bepalen van collectieve resultaten</w:t>
      </w:r>
      <w:r>
        <w:rPr>
          <w:rFonts w:asciiTheme="minorHAnsi" w:hAnsiTheme="minorHAnsi" w:cstheme="minorHAnsi"/>
          <w:i/>
          <w:iCs/>
          <w:sz w:val="22"/>
          <w:szCs w:val="22"/>
        </w:rPr>
        <w:t>.</w:t>
      </w:r>
    </w:p>
    <w:p w14:paraId="63D812BF" w14:textId="77777777" w:rsidR="008B2CA5" w:rsidRPr="0097137E" w:rsidRDefault="008B2CA5" w:rsidP="008B2CA5">
      <w:pPr>
        <w:rPr>
          <w:rFonts w:asciiTheme="minorHAnsi" w:hAnsiTheme="minorHAnsi" w:cstheme="minorHAnsi"/>
          <w:sz w:val="22"/>
          <w:szCs w:val="22"/>
        </w:rPr>
      </w:pPr>
      <w:r w:rsidRPr="0097137E">
        <w:rPr>
          <w:rFonts w:asciiTheme="minorHAnsi" w:hAnsiTheme="minorHAnsi" w:cstheme="minorHAnsi"/>
          <w:sz w:val="22"/>
          <w:szCs w:val="22"/>
        </w:rPr>
        <w:br/>
        <w:t>Daarnaast realiseren we met dit opleidingsonderdeel ook de onderstaande domeinspecifieke leerresultaten:</w:t>
      </w:r>
    </w:p>
    <w:p w14:paraId="73541EF2" w14:textId="77777777" w:rsidR="008B2CA5" w:rsidRPr="0097137E" w:rsidRDefault="008B2CA5" w:rsidP="008B2CA5">
      <w:pPr>
        <w:pStyle w:val="Lijstalinea"/>
        <w:numPr>
          <w:ilvl w:val="0"/>
          <w:numId w:val="24"/>
        </w:numPr>
        <w:spacing w:before="40" w:after="120"/>
        <w:ind w:left="714" w:hanging="357"/>
        <w:rPr>
          <w:rFonts w:asciiTheme="minorHAnsi" w:hAnsiTheme="minorHAnsi" w:cstheme="minorHAnsi"/>
          <w:i/>
          <w:iCs/>
          <w:sz w:val="22"/>
          <w:szCs w:val="22"/>
        </w:rPr>
      </w:pPr>
      <w:r w:rsidRPr="0097137E">
        <w:rPr>
          <w:rFonts w:asciiTheme="minorHAnsi" w:hAnsiTheme="minorHAnsi" w:cstheme="minorHAnsi"/>
          <w:i/>
          <w:iCs/>
          <w:sz w:val="22"/>
          <w:szCs w:val="22"/>
          <w:lang w:val="nl-NL"/>
        </w:rPr>
        <w:t xml:space="preserve">SO DLR 05: </w:t>
      </w:r>
      <w:r w:rsidRPr="0097137E">
        <w:rPr>
          <w:rFonts w:asciiTheme="minorHAnsi" w:hAnsiTheme="minorHAnsi" w:cstheme="minorHAnsi"/>
          <w:i/>
          <w:iCs/>
          <w:sz w:val="22"/>
          <w:szCs w:val="22"/>
        </w:rPr>
        <w:t>De Educatieve Bachelor in het secundair onderwijs blijft de kwaliteit van zijn onderwijs ontwikkelen.  Hij reflecteert systematisch en kritisch over zijn eigen functioneren, zijn klas- en schoolpraktijk.  Hij integreert inzichten van (praktijkgericht) wetenschappelijk onderzoek in zijn praktijk, voert praktijkgericht onderzoek in de eigen context uit en stuurt – in samenspraak met het schoolteam – de praktijk bij.</w:t>
      </w:r>
    </w:p>
    <w:p w14:paraId="7D3429E3" w14:textId="77777777" w:rsidR="008B2CA5" w:rsidRPr="000235F7" w:rsidRDefault="008B2CA5" w:rsidP="008B2CA5">
      <w:pPr>
        <w:pStyle w:val="Lijstalinea"/>
        <w:numPr>
          <w:ilvl w:val="0"/>
          <w:numId w:val="24"/>
        </w:numPr>
        <w:spacing w:before="40" w:after="120"/>
        <w:rPr>
          <w:rFonts w:asciiTheme="minorHAnsi" w:hAnsiTheme="minorHAnsi" w:cstheme="minorHAnsi"/>
          <w:i/>
          <w:iCs/>
          <w:sz w:val="22"/>
          <w:szCs w:val="22"/>
        </w:rPr>
      </w:pPr>
      <w:r w:rsidRPr="004A1041">
        <w:rPr>
          <w:rFonts w:asciiTheme="minorHAnsi" w:hAnsiTheme="minorHAnsi" w:cstheme="minorHAnsi"/>
          <w:i/>
          <w:iCs/>
          <w:sz w:val="22"/>
          <w:szCs w:val="22"/>
        </w:rPr>
        <w:t>SO DLR 07: De Educatieve Bachelor in het secundair onderwijs werkt zowel autonoom als teamgericht. Hij werkt samen en overlegt over de pedagogische en (vak)didactische opdracht en aanpak. Hij reflecteert met collega’s over het functioneren van het onderwijsteam.</w:t>
      </w:r>
    </w:p>
    <w:p w14:paraId="5537F2F5" w14:textId="77777777" w:rsidR="008B2CA5" w:rsidRPr="0097137E" w:rsidRDefault="008B2CA5" w:rsidP="008B2CA5">
      <w:pPr>
        <w:rPr>
          <w:rFonts w:asciiTheme="minorHAnsi" w:hAnsiTheme="minorHAnsi" w:cstheme="minorHAnsi"/>
          <w:sz w:val="22"/>
          <w:szCs w:val="22"/>
        </w:rPr>
      </w:pPr>
      <w:r w:rsidRPr="0097137E">
        <w:rPr>
          <w:rFonts w:asciiTheme="minorHAnsi" w:hAnsiTheme="minorHAnsi" w:cstheme="minorHAnsi"/>
          <w:sz w:val="22"/>
          <w:szCs w:val="22"/>
        </w:rPr>
        <w:t> </w:t>
      </w:r>
    </w:p>
    <w:p w14:paraId="5E7086D4" w14:textId="77777777" w:rsidR="008B2CA5" w:rsidRPr="0097137E" w:rsidRDefault="008B2CA5" w:rsidP="008B2CA5">
      <w:pPr>
        <w:rPr>
          <w:rFonts w:asciiTheme="minorHAnsi" w:hAnsiTheme="minorHAnsi" w:cstheme="minorHAnsi"/>
          <w:sz w:val="22"/>
          <w:szCs w:val="22"/>
        </w:rPr>
      </w:pPr>
    </w:p>
    <w:p w14:paraId="3B04EB0E" w14:textId="77777777" w:rsidR="00A55487" w:rsidRPr="008B2CA5" w:rsidRDefault="00A55487" w:rsidP="00A55487">
      <w:pPr>
        <w:rPr>
          <w:rFonts w:ascii="Verdana" w:hAnsi="Verdana"/>
          <w:sz w:val="20"/>
          <w:szCs w:val="20"/>
        </w:rPr>
      </w:pPr>
    </w:p>
    <w:sectPr w:rsidR="00A55487" w:rsidRPr="008B2CA5">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3F6" w14:textId="77777777" w:rsidR="00D10ACC" w:rsidRDefault="00D10ACC" w:rsidP="00EC7F28">
      <w:r>
        <w:separator/>
      </w:r>
    </w:p>
  </w:endnote>
  <w:endnote w:type="continuationSeparator" w:id="0">
    <w:p w14:paraId="71F08E9D" w14:textId="77777777" w:rsidR="00D10ACC" w:rsidRDefault="00D10ACC" w:rsidP="00EC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dG">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195" w14:textId="560B82FE" w:rsidR="00EC7F28" w:rsidRDefault="00EC7F28">
    <w:pPr>
      <w:pStyle w:val="Voettekst"/>
    </w:pPr>
    <w:r>
      <w:rPr>
        <w:noProof/>
        <w:lang w:val="en-GB" w:eastAsia="en-GB"/>
      </w:rPr>
      <w:drawing>
        <wp:anchor distT="0" distB="0" distL="114300" distR="114300" simplePos="0" relativeHeight="251659264" behindDoc="1" locked="0" layoutInCell="1" allowOverlap="1" wp14:anchorId="7F119F03" wp14:editId="61DE286D">
          <wp:simplePos x="0" y="0"/>
          <wp:positionH relativeFrom="column">
            <wp:posOffset>3969917</wp:posOffset>
          </wp:positionH>
          <wp:positionV relativeFrom="paragraph">
            <wp:posOffset>-77470</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p w14:paraId="23AE251A" w14:textId="6E05228E" w:rsidR="00EC7F28" w:rsidRDefault="00EC7F28" w:rsidP="00EC7F28">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DFA1" w14:textId="77777777" w:rsidR="00D10ACC" w:rsidRDefault="00D10ACC" w:rsidP="00EC7F28">
      <w:r>
        <w:separator/>
      </w:r>
    </w:p>
  </w:footnote>
  <w:footnote w:type="continuationSeparator" w:id="0">
    <w:p w14:paraId="0213B2E1" w14:textId="77777777" w:rsidR="00D10ACC" w:rsidRDefault="00D10ACC" w:rsidP="00EC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DBF" w14:textId="128BC547" w:rsidR="00EC7F28" w:rsidRDefault="00EC7F28">
    <w:pPr>
      <w:pStyle w:val="Koptekst"/>
    </w:pPr>
    <w:r>
      <w:rPr>
        <w:noProof/>
      </w:rPr>
      <w:drawing>
        <wp:inline distT="0" distB="0" distL="0" distR="0" wp14:anchorId="171BFCF4" wp14:editId="112F385F">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p w14:paraId="7332CF45" w14:textId="77777777" w:rsidR="00EC7F28" w:rsidRDefault="00EC7F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E17"/>
    <w:multiLevelType w:val="hybridMultilevel"/>
    <w:tmpl w:val="AE78B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B6885"/>
    <w:multiLevelType w:val="multilevel"/>
    <w:tmpl w:val="E3C6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E397A"/>
    <w:multiLevelType w:val="hybridMultilevel"/>
    <w:tmpl w:val="9632A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F35178"/>
    <w:multiLevelType w:val="multilevel"/>
    <w:tmpl w:val="50AAE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26C42"/>
    <w:multiLevelType w:val="hybridMultilevel"/>
    <w:tmpl w:val="DB7E3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6682E"/>
    <w:multiLevelType w:val="hybridMultilevel"/>
    <w:tmpl w:val="8F008706"/>
    <w:lvl w:ilvl="0" w:tplc="13DC45E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94033A"/>
    <w:multiLevelType w:val="hybridMultilevel"/>
    <w:tmpl w:val="D2FEE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BA0BA9"/>
    <w:multiLevelType w:val="hybridMultilevel"/>
    <w:tmpl w:val="EC9E1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626138"/>
    <w:multiLevelType w:val="multilevel"/>
    <w:tmpl w:val="B39A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E3072"/>
    <w:multiLevelType w:val="multilevel"/>
    <w:tmpl w:val="69C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4543F"/>
    <w:multiLevelType w:val="hybridMultilevel"/>
    <w:tmpl w:val="74F8F0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143CCB"/>
    <w:multiLevelType w:val="multilevel"/>
    <w:tmpl w:val="D814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033BA"/>
    <w:multiLevelType w:val="hybridMultilevel"/>
    <w:tmpl w:val="0F022310"/>
    <w:lvl w:ilvl="0" w:tplc="B8D42E9E">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4B0BBD"/>
    <w:multiLevelType w:val="multilevel"/>
    <w:tmpl w:val="07A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02373"/>
    <w:multiLevelType w:val="hybridMultilevel"/>
    <w:tmpl w:val="5DEA7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D532FB"/>
    <w:multiLevelType w:val="multilevel"/>
    <w:tmpl w:val="16E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B6C1A"/>
    <w:multiLevelType w:val="hybridMultilevel"/>
    <w:tmpl w:val="F106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3E53CC"/>
    <w:multiLevelType w:val="hybridMultilevel"/>
    <w:tmpl w:val="FE7446D8"/>
    <w:lvl w:ilvl="0" w:tplc="2A5C613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F00B65"/>
    <w:multiLevelType w:val="hybridMultilevel"/>
    <w:tmpl w:val="41560492"/>
    <w:lvl w:ilvl="0" w:tplc="31584D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072103B"/>
    <w:multiLevelType w:val="hybridMultilevel"/>
    <w:tmpl w:val="B31A6D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F439C2"/>
    <w:multiLevelType w:val="hybridMultilevel"/>
    <w:tmpl w:val="14BE09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5F03AC"/>
    <w:multiLevelType w:val="hybridMultilevel"/>
    <w:tmpl w:val="FF48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455CB7"/>
    <w:multiLevelType w:val="hybridMultilevel"/>
    <w:tmpl w:val="2676C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445AA3"/>
    <w:multiLevelType w:val="hybridMultilevel"/>
    <w:tmpl w:val="C662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A67F1A"/>
    <w:multiLevelType w:val="hybridMultilevel"/>
    <w:tmpl w:val="AFBE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939133">
    <w:abstractNumId w:val="16"/>
  </w:num>
  <w:num w:numId="2" w16cid:durableId="82262960">
    <w:abstractNumId w:val="23"/>
  </w:num>
  <w:num w:numId="3" w16cid:durableId="1517697559">
    <w:abstractNumId w:val="10"/>
  </w:num>
  <w:num w:numId="4" w16cid:durableId="1186939605">
    <w:abstractNumId w:val="18"/>
  </w:num>
  <w:num w:numId="5" w16cid:durableId="1275092417">
    <w:abstractNumId w:val="24"/>
  </w:num>
  <w:num w:numId="6" w16cid:durableId="543443838">
    <w:abstractNumId w:val="21"/>
  </w:num>
  <w:num w:numId="7" w16cid:durableId="135531597">
    <w:abstractNumId w:val="6"/>
  </w:num>
  <w:num w:numId="8" w16cid:durableId="1991518308">
    <w:abstractNumId w:val="7"/>
  </w:num>
  <w:num w:numId="9" w16cid:durableId="1681085990">
    <w:abstractNumId w:val="15"/>
  </w:num>
  <w:num w:numId="10" w16cid:durableId="240723988">
    <w:abstractNumId w:val="9"/>
  </w:num>
  <w:num w:numId="11" w16cid:durableId="433325956">
    <w:abstractNumId w:val="12"/>
  </w:num>
  <w:num w:numId="12" w16cid:durableId="1482308585">
    <w:abstractNumId w:val="4"/>
  </w:num>
  <w:num w:numId="13" w16cid:durableId="106509514">
    <w:abstractNumId w:val="1"/>
  </w:num>
  <w:num w:numId="14" w16cid:durableId="1038819825">
    <w:abstractNumId w:val="20"/>
  </w:num>
  <w:num w:numId="15" w16cid:durableId="899512497">
    <w:abstractNumId w:val="0"/>
  </w:num>
  <w:num w:numId="16" w16cid:durableId="180357400">
    <w:abstractNumId w:val="5"/>
  </w:num>
  <w:num w:numId="17" w16cid:durableId="1240409646">
    <w:abstractNumId w:val="19"/>
  </w:num>
  <w:num w:numId="18" w16cid:durableId="204215979">
    <w:abstractNumId w:val="11"/>
  </w:num>
  <w:num w:numId="19" w16cid:durableId="422922203">
    <w:abstractNumId w:val="14"/>
  </w:num>
  <w:num w:numId="20" w16cid:durableId="953749413">
    <w:abstractNumId w:val="13"/>
  </w:num>
  <w:num w:numId="21" w16cid:durableId="1454323691">
    <w:abstractNumId w:val="8"/>
  </w:num>
  <w:num w:numId="22" w16cid:durableId="814906465">
    <w:abstractNumId w:val="22"/>
  </w:num>
  <w:num w:numId="23" w16cid:durableId="376206200">
    <w:abstractNumId w:val="2"/>
  </w:num>
  <w:num w:numId="24" w16cid:durableId="332227454">
    <w:abstractNumId w:val="17"/>
  </w:num>
  <w:num w:numId="25" w16cid:durableId="851065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436C2"/>
    <w:rsid w:val="000461CC"/>
    <w:rsid w:val="0006690F"/>
    <w:rsid w:val="0009335B"/>
    <w:rsid w:val="000D25EF"/>
    <w:rsid w:val="000D5204"/>
    <w:rsid w:val="0013631B"/>
    <w:rsid w:val="0016607B"/>
    <w:rsid w:val="0016633C"/>
    <w:rsid w:val="00173855"/>
    <w:rsid w:val="00183D4D"/>
    <w:rsid w:val="001A3376"/>
    <w:rsid w:val="001A527E"/>
    <w:rsid w:val="001F3478"/>
    <w:rsid w:val="0020750F"/>
    <w:rsid w:val="002212AF"/>
    <w:rsid w:val="002409FF"/>
    <w:rsid w:val="002B512F"/>
    <w:rsid w:val="002C7892"/>
    <w:rsid w:val="002F3115"/>
    <w:rsid w:val="002F60CE"/>
    <w:rsid w:val="003501A6"/>
    <w:rsid w:val="003C3CDF"/>
    <w:rsid w:val="003C7256"/>
    <w:rsid w:val="00411738"/>
    <w:rsid w:val="0041464F"/>
    <w:rsid w:val="0044174B"/>
    <w:rsid w:val="00444794"/>
    <w:rsid w:val="00457DC7"/>
    <w:rsid w:val="00495FA4"/>
    <w:rsid w:val="004A232A"/>
    <w:rsid w:val="004E12DB"/>
    <w:rsid w:val="00526369"/>
    <w:rsid w:val="005303C9"/>
    <w:rsid w:val="005358CC"/>
    <w:rsid w:val="00545779"/>
    <w:rsid w:val="00590197"/>
    <w:rsid w:val="005C7779"/>
    <w:rsid w:val="006772B8"/>
    <w:rsid w:val="0069417B"/>
    <w:rsid w:val="006B6080"/>
    <w:rsid w:val="006C0D2A"/>
    <w:rsid w:val="006D46D8"/>
    <w:rsid w:val="006E49A2"/>
    <w:rsid w:val="00721728"/>
    <w:rsid w:val="00733534"/>
    <w:rsid w:val="00740B67"/>
    <w:rsid w:val="00750904"/>
    <w:rsid w:val="00772795"/>
    <w:rsid w:val="0078225A"/>
    <w:rsid w:val="0078301C"/>
    <w:rsid w:val="007B466F"/>
    <w:rsid w:val="007C6979"/>
    <w:rsid w:val="007D6442"/>
    <w:rsid w:val="007D6CDE"/>
    <w:rsid w:val="007D711F"/>
    <w:rsid w:val="007E6513"/>
    <w:rsid w:val="008346B1"/>
    <w:rsid w:val="00840D8D"/>
    <w:rsid w:val="0085035F"/>
    <w:rsid w:val="00852B71"/>
    <w:rsid w:val="00856183"/>
    <w:rsid w:val="00863EC6"/>
    <w:rsid w:val="00875BC7"/>
    <w:rsid w:val="0089259A"/>
    <w:rsid w:val="008A0776"/>
    <w:rsid w:val="008B2CA5"/>
    <w:rsid w:val="008B6501"/>
    <w:rsid w:val="008F60F3"/>
    <w:rsid w:val="00933942"/>
    <w:rsid w:val="0097541D"/>
    <w:rsid w:val="00A022BF"/>
    <w:rsid w:val="00A26F32"/>
    <w:rsid w:val="00A55487"/>
    <w:rsid w:val="00A73092"/>
    <w:rsid w:val="00AF3123"/>
    <w:rsid w:val="00B05AF1"/>
    <w:rsid w:val="00B2340D"/>
    <w:rsid w:val="00B34AA4"/>
    <w:rsid w:val="00B45852"/>
    <w:rsid w:val="00B513E2"/>
    <w:rsid w:val="00B75BA8"/>
    <w:rsid w:val="00B770A2"/>
    <w:rsid w:val="00BA1CA0"/>
    <w:rsid w:val="00BD59C2"/>
    <w:rsid w:val="00BE0541"/>
    <w:rsid w:val="00BE4E8D"/>
    <w:rsid w:val="00BE5E04"/>
    <w:rsid w:val="00BF271B"/>
    <w:rsid w:val="00BF2839"/>
    <w:rsid w:val="00C04C51"/>
    <w:rsid w:val="00C04F45"/>
    <w:rsid w:val="00C14637"/>
    <w:rsid w:val="00C3536B"/>
    <w:rsid w:val="00C652DD"/>
    <w:rsid w:val="00C73417"/>
    <w:rsid w:val="00CA0529"/>
    <w:rsid w:val="00CB0193"/>
    <w:rsid w:val="00CB2406"/>
    <w:rsid w:val="00CB561B"/>
    <w:rsid w:val="00CE7711"/>
    <w:rsid w:val="00D10ACC"/>
    <w:rsid w:val="00D21923"/>
    <w:rsid w:val="00D63F64"/>
    <w:rsid w:val="00D8430E"/>
    <w:rsid w:val="00D928F3"/>
    <w:rsid w:val="00DB2621"/>
    <w:rsid w:val="00DC4D5C"/>
    <w:rsid w:val="00DF1A08"/>
    <w:rsid w:val="00DF3D08"/>
    <w:rsid w:val="00DF5B36"/>
    <w:rsid w:val="00DF7202"/>
    <w:rsid w:val="00E07BB4"/>
    <w:rsid w:val="00E27F7E"/>
    <w:rsid w:val="00E8439B"/>
    <w:rsid w:val="00EA4C66"/>
    <w:rsid w:val="00EC7F28"/>
    <w:rsid w:val="00EE2B31"/>
    <w:rsid w:val="00EE423D"/>
    <w:rsid w:val="00EF4D28"/>
    <w:rsid w:val="00F37F8C"/>
    <w:rsid w:val="00F43D40"/>
    <w:rsid w:val="00F47876"/>
    <w:rsid w:val="00F8639A"/>
    <w:rsid w:val="00F87E1B"/>
    <w:rsid w:val="00F912A7"/>
    <w:rsid w:val="00FA6EB9"/>
    <w:rsid w:val="00FC2D1F"/>
    <w:rsid w:val="00FD16C6"/>
    <w:rsid w:val="00FD78D3"/>
    <w:rsid w:val="15A3B62B"/>
    <w:rsid w:val="1AC7EF96"/>
    <w:rsid w:val="1E11ACB9"/>
    <w:rsid w:val="2C3108FF"/>
    <w:rsid w:val="3DB89C62"/>
    <w:rsid w:val="3E4DFA48"/>
    <w:rsid w:val="52B28D09"/>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4F45"/>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409FF"/>
  </w:style>
  <w:style w:type="character" w:customStyle="1" w:styleId="eop">
    <w:name w:val="eop"/>
    <w:basedOn w:val="Standaardalinea-lettertype"/>
    <w:rsid w:val="002409FF"/>
  </w:style>
  <w:style w:type="paragraph" w:styleId="Koptekst">
    <w:name w:val="header"/>
    <w:basedOn w:val="Standaard"/>
    <w:link w:val="KoptekstChar"/>
    <w:uiPriority w:val="99"/>
    <w:unhideWhenUsed/>
    <w:rsid w:val="00EC7F28"/>
    <w:pPr>
      <w:tabs>
        <w:tab w:val="center" w:pos="4536"/>
        <w:tab w:val="right" w:pos="9072"/>
      </w:tabs>
    </w:pPr>
  </w:style>
  <w:style w:type="character" w:customStyle="1" w:styleId="KoptekstChar">
    <w:name w:val="Koptekst Char"/>
    <w:basedOn w:val="Standaardalinea-lettertype"/>
    <w:link w:val="Koptekst"/>
    <w:uiPriority w:val="99"/>
    <w:rsid w:val="00EC7F28"/>
  </w:style>
  <w:style w:type="paragraph" w:styleId="Voettekst">
    <w:name w:val="footer"/>
    <w:basedOn w:val="Standaard"/>
    <w:link w:val="VoettekstChar"/>
    <w:uiPriority w:val="99"/>
    <w:unhideWhenUsed/>
    <w:rsid w:val="00EC7F28"/>
    <w:pPr>
      <w:tabs>
        <w:tab w:val="center" w:pos="4536"/>
        <w:tab w:val="right" w:pos="9072"/>
      </w:tabs>
    </w:pPr>
  </w:style>
  <w:style w:type="character" w:customStyle="1" w:styleId="VoettekstChar">
    <w:name w:val="Voettekst Char"/>
    <w:basedOn w:val="Standaardalinea-lettertype"/>
    <w:link w:val="Voettekst"/>
    <w:uiPriority w:val="99"/>
    <w:rsid w:val="00EC7F28"/>
  </w:style>
  <w:style w:type="character" w:styleId="Hyperlink">
    <w:name w:val="Hyperlink"/>
    <w:basedOn w:val="Standaardalinea-lettertype"/>
    <w:uiPriority w:val="99"/>
    <w:unhideWhenUsed/>
    <w:rsid w:val="00721728"/>
    <w:rPr>
      <w:color w:val="0563C1" w:themeColor="hyperlink"/>
      <w:u w:val="single"/>
    </w:rPr>
  </w:style>
  <w:style w:type="character" w:styleId="Onopgelostemelding">
    <w:name w:val="Unresolved Mention"/>
    <w:basedOn w:val="Standaardalinea-lettertype"/>
    <w:uiPriority w:val="99"/>
    <w:semiHidden/>
    <w:unhideWhenUsed/>
    <w:rsid w:val="00721728"/>
    <w:rPr>
      <w:color w:val="605E5C"/>
      <w:shd w:val="clear" w:color="auto" w:fill="E1DFDD"/>
    </w:rPr>
  </w:style>
  <w:style w:type="paragraph" w:styleId="Normaalweb">
    <w:name w:val="Normal (Web)"/>
    <w:basedOn w:val="Standaard"/>
    <w:uiPriority w:val="99"/>
    <w:semiHidden/>
    <w:unhideWhenUsed/>
    <w:rsid w:val="0097541D"/>
    <w:pPr>
      <w:spacing w:before="100" w:beforeAutospacing="1" w:after="100" w:afterAutospacing="1"/>
    </w:pPr>
  </w:style>
  <w:style w:type="character" w:styleId="GevolgdeHyperlink">
    <w:name w:val="FollowedHyperlink"/>
    <w:basedOn w:val="Standaardalinea-lettertype"/>
    <w:uiPriority w:val="99"/>
    <w:semiHidden/>
    <w:unhideWhenUsed/>
    <w:rsid w:val="003C3CDF"/>
    <w:rPr>
      <w:color w:val="954F72" w:themeColor="followedHyperlink"/>
      <w:u w:val="single"/>
    </w:rPr>
  </w:style>
  <w:style w:type="character" w:customStyle="1" w:styleId="highlight">
    <w:name w:val="highlight"/>
    <w:basedOn w:val="Standaardalinea-lettertype"/>
    <w:rsid w:val="00C04F45"/>
  </w:style>
  <w:style w:type="character" w:styleId="Zwaar">
    <w:name w:val="Strong"/>
    <w:basedOn w:val="Standaardalinea-lettertype"/>
    <w:uiPriority w:val="22"/>
    <w:qFormat/>
    <w:rsid w:val="00B34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42">
      <w:bodyDiv w:val="1"/>
      <w:marLeft w:val="0"/>
      <w:marRight w:val="0"/>
      <w:marTop w:val="0"/>
      <w:marBottom w:val="0"/>
      <w:divBdr>
        <w:top w:val="none" w:sz="0" w:space="0" w:color="auto"/>
        <w:left w:val="none" w:sz="0" w:space="0" w:color="auto"/>
        <w:bottom w:val="none" w:sz="0" w:space="0" w:color="auto"/>
        <w:right w:val="none" w:sz="0" w:space="0" w:color="auto"/>
      </w:divBdr>
    </w:div>
    <w:div w:id="127824830">
      <w:bodyDiv w:val="1"/>
      <w:marLeft w:val="0"/>
      <w:marRight w:val="0"/>
      <w:marTop w:val="0"/>
      <w:marBottom w:val="0"/>
      <w:divBdr>
        <w:top w:val="none" w:sz="0" w:space="0" w:color="auto"/>
        <w:left w:val="none" w:sz="0" w:space="0" w:color="auto"/>
        <w:bottom w:val="none" w:sz="0" w:space="0" w:color="auto"/>
        <w:right w:val="none" w:sz="0" w:space="0" w:color="auto"/>
      </w:divBdr>
    </w:div>
    <w:div w:id="998851234">
      <w:bodyDiv w:val="1"/>
      <w:marLeft w:val="0"/>
      <w:marRight w:val="0"/>
      <w:marTop w:val="0"/>
      <w:marBottom w:val="0"/>
      <w:divBdr>
        <w:top w:val="none" w:sz="0" w:space="0" w:color="auto"/>
        <w:left w:val="none" w:sz="0" w:space="0" w:color="auto"/>
        <w:bottom w:val="none" w:sz="0" w:space="0" w:color="auto"/>
        <w:right w:val="none" w:sz="0" w:space="0" w:color="auto"/>
      </w:divBdr>
      <w:divsChild>
        <w:div w:id="229200251">
          <w:marLeft w:val="0"/>
          <w:marRight w:val="0"/>
          <w:marTop w:val="0"/>
          <w:marBottom w:val="0"/>
          <w:divBdr>
            <w:top w:val="none" w:sz="0" w:space="0" w:color="auto"/>
            <w:left w:val="none" w:sz="0" w:space="0" w:color="auto"/>
            <w:bottom w:val="none" w:sz="0" w:space="0" w:color="auto"/>
            <w:right w:val="none" w:sz="0" w:space="0" w:color="auto"/>
          </w:divBdr>
          <w:divsChild>
            <w:div w:id="203368231">
              <w:marLeft w:val="0"/>
              <w:marRight w:val="0"/>
              <w:marTop w:val="0"/>
              <w:marBottom w:val="0"/>
              <w:divBdr>
                <w:top w:val="none" w:sz="0" w:space="0" w:color="auto"/>
                <w:left w:val="none" w:sz="0" w:space="0" w:color="auto"/>
                <w:bottom w:val="none" w:sz="0" w:space="0" w:color="auto"/>
                <w:right w:val="none" w:sz="0" w:space="0" w:color="auto"/>
              </w:divBdr>
              <w:divsChild>
                <w:div w:id="1556888534">
                  <w:marLeft w:val="0"/>
                  <w:marRight w:val="0"/>
                  <w:marTop w:val="0"/>
                  <w:marBottom w:val="0"/>
                  <w:divBdr>
                    <w:top w:val="none" w:sz="0" w:space="0" w:color="auto"/>
                    <w:left w:val="none" w:sz="0" w:space="0" w:color="auto"/>
                    <w:bottom w:val="none" w:sz="0" w:space="0" w:color="auto"/>
                    <w:right w:val="none" w:sz="0" w:space="0" w:color="auto"/>
                  </w:divBdr>
                  <w:divsChild>
                    <w:div w:id="1072123655">
                      <w:marLeft w:val="0"/>
                      <w:marRight w:val="0"/>
                      <w:marTop w:val="0"/>
                      <w:marBottom w:val="0"/>
                      <w:divBdr>
                        <w:top w:val="none" w:sz="0" w:space="0" w:color="auto"/>
                        <w:left w:val="none" w:sz="0" w:space="0" w:color="auto"/>
                        <w:bottom w:val="none" w:sz="0" w:space="0" w:color="auto"/>
                        <w:right w:val="none" w:sz="0" w:space="0" w:color="auto"/>
                      </w:divBdr>
                      <w:divsChild>
                        <w:div w:id="196820848">
                          <w:marLeft w:val="0"/>
                          <w:marRight w:val="0"/>
                          <w:marTop w:val="0"/>
                          <w:marBottom w:val="0"/>
                          <w:divBdr>
                            <w:top w:val="none" w:sz="0" w:space="0" w:color="auto"/>
                            <w:left w:val="none" w:sz="0" w:space="0" w:color="auto"/>
                            <w:bottom w:val="none" w:sz="0" w:space="0" w:color="auto"/>
                            <w:right w:val="none" w:sz="0" w:space="0" w:color="auto"/>
                          </w:divBdr>
                          <w:divsChild>
                            <w:div w:id="14503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615032">
          <w:marLeft w:val="0"/>
          <w:marRight w:val="0"/>
          <w:marTop w:val="0"/>
          <w:marBottom w:val="0"/>
          <w:divBdr>
            <w:top w:val="none" w:sz="0" w:space="0" w:color="auto"/>
            <w:left w:val="none" w:sz="0" w:space="0" w:color="auto"/>
            <w:bottom w:val="none" w:sz="0" w:space="0" w:color="auto"/>
            <w:right w:val="none" w:sz="0" w:space="0" w:color="auto"/>
          </w:divBdr>
          <w:divsChild>
            <w:div w:id="175317470">
              <w:marLeft w:val="0"/>
              <w:marRight w:val="0"/>
              <w:marTop w:val="0"/>
              <w:marBottom w:val="0"/>
              <w:divBdr>
                <w:top w:val="none" w:sz="0" w:space="0" w:color="auto"/>
                <w:left w:val="none" w:sz="0" w:space="0" w:color="auto"/>
                <w:bottom w:val="none" w:sz="0" w:space="0" w:color="auto"/>
                <w:right w:val="none" w:sz="0" w:space="0" w:color="auto"/>
              </w:divBdr>
              <w:divsChild>
                <w:div w:id="185364858">
                  <w:marLeft w:val="20536"/>
                  <w:marRight w:val="20536"/>
                  <w:marTop w:val="0"/>
                  <w:marBottom w:val="0"/>
                  <w:divBdr>
                    <w:top w:val="none" w:sz="0" w:space="0" w:color="auto"/>
                    <w:left w:val="none" w:sz="0" w:space="0" w:color="auto"/>
                    <w:bottom w:val="single" w:sz="6" w:space="0" w:color="CCCCCC"/>
                    <w:right w:val="none" w:sz="0" w:space="0" w:color="auto"/>
                  </w:divBdr>
                  <w:divsChild>
                    <w:div w:id="1618560329">
                      <w:marLeft w:val="0"/>
                      <w:marRight w:val="0"/>
                      <w:marTop w:val="0"/>
                      <w:marBottom w:val="0"/>
                      <w:divBdr>
                        <w:top w:val="none" w:sz="0" w:space="0" w:color="auto"/>
                        <w:left w:val="none" w:sz="0" w:space="0" w:color="auto"/>
                        <w:bottom w:val="none" w:sz="0" w:space="0" w:color="auto"/>
                        <w:right w:val="none" w:sz="0" w:space="0" w:color="auto"/>
                      </w:divBdr>
                      <w:divsChild>
                        <w:div w:id="18090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29">
      <w:bodyDiv w:val="1"/>
      <w:marLeft w:val="0"/>
      <w:marRight w:val="0"/>
      <w:marTop w:val="0"/>
      <w:marBottom w:val="0"/>
      <w:divBdr>
        <w:top w:val="none" w:sz="0" w:space="0" w:color="auto"/>
        <w:left w:val="none" w:sz="0" w:space="0" w:color="auto"/>
        <w:bottom w:val="none" w:sz="0" w:space="0" w:color="auto"/>
        <w:right w:val="none" w:sz="0" w:space="0" w:color="auto"/>
      </w:divBdr>
    </w:div>
    <w:div w:id="1825774444">
      <w:bodyDiv w:val="1"/>
      <w:marLeft w:val="0"/>
      <w:marRight w:val="0"/>
      <w:marTop w:val="0"/>
      <w:marBottom w:val="0"/>
      <w:divBdr>
        <w:top w:val="none" w:sz="0" w:space="0" w:color="auto"/>
        <w:left w:val="none" w:sz="0" w:space="0" w:color="auto"/>
        <w:bottom w:val="none" w:sz="0" w:space="0" w:color="auto"/>
        <w:right w:val="none" w:sz="0" w:space="0" w:color="auto"/>
      </w:divBdr>
    </w:div>
    <w:div w:id="203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be/project/art4dem" TargetMode="External"/><Relationship Id="rId18" Type="http://schemas.openxmlformats.org/officeDocument/2006/relationships/hyperlink" Target="https://wijzijnkruit.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choolzonderracisme.be/aanbod/scholen" TargetMode="External"/><Relationship Id="rId7" Type="http://schemas.openxmlformats.org/officeDocument/2006/relationships/webSettings" Target="webSettings.xml"/><Relationship Id="rId12" Type="http://schemas.openxmlformats.org/officeDocument/2006/relationships/hyperlink" Target="https://www.ap.be/sites/default/files/2022-09/art4demDoeficheBurgerschapvoorons.pdf" TargetMode="External"/><Relationship Id="rId17" Type="http://schemas.openxmlformats.org/officeDocument/2006/relationships/hyperlink" Target="https://burgerschapopschool.kdg.be/sites/burgerschapopschool.kdg.be/files/2023-05/Metroplan%20Wholeschool.pdf" TargetMode="External"/><Relationship Id="rId25" Type="http://schemas.openxmlformats.org/officeDocument/2006/relationships/hyperlink" Target="mailto:tomas.fabry@kdg.be" TargetMode="External"/><Relationship Id="rId2" Type="http://schemas.openxmlformats.org/officeDocument/2006/relationships/customXml" Target="../customXml/item2.xml"/><Relationship Id="rId16" Type="http://schemas.openxmlformats.org/officeDocument/2006/relationships/hyperlink" Target="https://burgerschapopschool.kdg.be/werken-aan-burgerschap" TargetMode="External"/><Relationship Id="rId20" Type="http://schemas.openxmlformats.org/officeDocument/2006/relationships/hyperlink" Target="https://www.atlas-antwerpen.be/nl/vormingen/vormingen-voor-het-secundair-onderwijs/demoklap-goed-samenleven-in-een-superdiverse-school?mtm_campaign=O+en+S+andere&amp;mtm_source=Nieuwsbrief&amp;mtm_medium=Nieuwsbrie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rgerschapopschool.kdg.be/teamwerken" TargetMode="External"/><Relationship Id="rId24" Type="http://schemas.openxmlformats.org/officeDocument/2006/relationships/hyperlink" Target="https://canvas.kdg.be/courses/43299" TargetMode="External"/><Relationship Id="rId5" Type="http://schemas.openxmlformats.org/officeDocument/2006/relationships/styles" Target="styles.xml"/><Relationship Id="rId15" Type="http://schemas.openxmlformats.org/officeDocument/2006/relationships/hyperlink" Target="https://burgerschapopschool.kdg.be/werken-aan-burgerschap" TargetMode="External"/><Relationship Id="rId23" Type="http://schemas.openxmlformats.org/officeDocument/2006/relationships/hyperlink" Target="https://wijzijnkruit.be/wij-doen/events-webinars/" TargetMode="External"/><Relationship Id="rId28" Type="http://schemas.openxmlformats.org/officeDocument/2006/relationships/fontTable" Target="fontTable.xml"/><Relationship Id="rId10" Type="http://schemas.openxmlformats.org/officeDocument/2006/relationships/hyperlink" Target="https://burgerschapopschool.kdg.be/stap-3-prioriteiten-bepalen" TargetMode="External"/><Relationship Id="rId19" Type="http://schemas.openxmlformats.org/officeDocument/2006/relationships/hyperlink" Target="https://drive.google.com/file/d/1AcIT0ps7ucra6UrXLlnrLQ0lRlx7xjwN/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asse.be/82107/cocreatief-leiderschap-gedeeld-wijsheid-van-de-groep/" TargetMode="External"/><Relationship Id="rId22" Type="http://schemas.openxmlformats.org/officeDocument/2006/relationships/hyperlink" Target="https://wijzijnkruit.be/wij-doen/partnerschapsproject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6" ma:contentTypeDescription="Een nieuw document maken." ma:contentTypeScope="" ma:versionID="2abded34a4aa7d9417d460be467e38b6">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d839e38d5bd85ef7a0f1b9e50adee15f"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Props1.xml><?xml version="1.0" encoding="utf-8"?>
<ds:datastoreItem xmlns:ds="http://schemas.openxmlformats.org/officeDocument/2006/customXml" ds:itemID="{FF86C2D6-9827-4FBC-B242-C1042C2D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b526-3982-474f-ac36-6b9f6473ff0b"/>
    <ds:schemaRef ds:uri="86fd311e-518c-498e-a9c2-f355b110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D7B0E-93D1-4779-9F47-6A4DC3859909}">
  <ds:schemaRefs>
    <ds:schemaRef ds:uri="http://schemas.microsoft.com/sharepoint/v3/contenttype/forms"/>
  </ds:schemaRefs>
</ds:datastoreItem>
</file>

<file path=customXml/itemProps3.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1148</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Vercauteren Lies</cp:lastModifiedBy>
  <cp:revision>73</cp:revision>
  <cp:lastPrinted>2023-03-08T15:11:00Z</cp:lastPrinted>
  <dcterms:created xsi:type="dcterms:W3CDTF">2023-03-28T10:16:00Z</dcterms:created>
  <dcterms:modified xsi:type="dcterms:W3CDTF">2023-06-21T12:41:00Z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