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6187F" w14:textId="59BA752A" w:rsidR="005C7779" w:rsidRPr="00536764" w:rsidRDefault="0072765B" w:rsidP="00A55487">
      <w:pPr>
        <w:jc w:val="center"/>
        <w:rPr>
          <w:rFonts w:ascii="Verdana" w:hAnsi="Verdana"/>
          <w:sz w:val="20"/>
          <w:szCs w:val="20"/>
        </w:rPr>
      </w:pPr>
      <w:r w:rsidRPr="00536764">
        <w:rPr>
          <w:rFonts w:ascii="Verdana" w:hAnsi="Verdana"/>
          <w:b/>
          <w:bCs/>
          <w:sz w:val="20"/>
          <w:szCs w:val="20"/>
        </w:rPr>
        <w:t>PRIORITEITEN</w:t>
      </w:r>
      <w:r w:rsidR="00536764">
        <w:rPr>
          <w:rFonts w:ascii="Verdana" w:hAnsi="Verdana"/>
          <w:b/>
          <w:bCs/>
          <w:sz w:val="20"/>
          <w:szCs w:val="20"/>
        </w:rPr>
        <w:t xml:space="preserve"> STELLEN</w:t>
      </w:r>
    </w:p>
    <w:p w14:paraId="099A0FE0" w14:textId="114BC1D0" w:rsidR="00A55487" w:rsidRPr="00536764" w:rsidRDefault="00A55487" w:rsidP="00A55487">
      <w:pPr>
        <w:rPr>
          <w:rFonts w:ascii="Verdana" w:hAnsi="Verdana"/>
          <w:sz w:val="20"/>
          <w:szCs w:val="20"/>
        </w:rPr>
      </w:pPr>
    </w:p>
    <w:p w14:paraId="3AC85805" w14:textId="77777777" w:rsidR="008755B9" w:rsidRDefault="00D23243" w:rsidP="008755B9">
      <w:pPr>
        <w:rPr>
          <w:rFonts w:ascii="Verdana" w:hAnsi="Verdana"/>
          <w:i/>
          <w:iCs/>
          <w:sz w:val="18"/>
          <w:szCs w:val="18"/>
          <w:lang w:val="nl-NL"/>
        </w:rPr>
      </w:pPr>
      <w:r w:rsidRPr="00D23243">
        <w:rPr>
          <w:rFonts w:ascii="Verdana" w:hAnsi="Verdana"/>
          <w:i/>
          <w:iCs/>
          <w:sz w:val="18"/>
          <w:szCs w:val="18"/>
          <w:lang w:val="nl-NL"/>
        </w:rPr>
        <w:t>Wat wil het team doen?</w:t>
      </w:r>
    </w:p>
    <w:p w14:paraId="2B42B504" w14:textId="77777777" w:rsidR="008755B9" w:rsidRDefault="008755B9" w:rsidP="008755B9">
      <w:pPr>
        <w:rPr>
          <w:rFonts w:ascii="Verdana" w:hAnsi="Verdana"/>
          <w:i/>
          <w:iCs/>
          <w:sz w:val="18"/>
          <w:szCs w:val="18"/>
          <w:lang w:val="nl-NL"/>
        </w:rPr>
      </w:pPr>
    </w:p>
    <w:p w14:paraId="40315D5E" w14:textId="32E58C43" w:rsidR="008755B9" w:rsidRPr="008755B9" w:rsidRDefault="008755B9" w:rsidP="008755B9">
      <w:pPr>
        <w:rPr>
          <w:rFonts w:ascii="Verdana" w:hAnsi="Verdana"/>
          <w:sz w:val="18"/>
          <w:szCs w:val="18"/>
          <w:lang w:val="nl-NL"/>
        </w:rPr>
      </w:pPr>
      <w:r w:rsidRPr="008755B9">
        <w:rPr>
          <w:rFonts w:ascii="Verdana" w:hAnsi="Verdana"/>
          <w:sz w:val="18"/>
          <w:szCs w:val="18"/>
          <w:lang w:val="nl-NL"/>
        </w:rPr>
        <w:t>Via de beginanalyse hebben jullie onderzocht in welke mate je op dit moment teamgericht werkt aan burgerschap op school. In deze stap is het de bedoeling prioriteiten en doelen te bepalen, je kan immers niet alles tegelijkertijd aanpakken. Vertrek dus vanuit het </w:t>
      </w:r>
      <w:hyperlink r:id="rId10" w:history="1">
        <w:r w:rsidRPr="008755B9">
          <w:rPr>
            <w:rFonts w:ascii="Verdana" w:hAnsi="Verdana"/>
            <w:sz w:val="18"/>
            <w:szCs w:val="18"/>
            <w:lang w:val="nl-NL"/>
          </w:rPr>
          <w:t>besluit van de beginanalyse</w:t>
        </w:r>
      </w:hyperlink>
      <w:r w:rsidRPr="008755B9">
        <w:rPr>
          <w:rFonts w:ascii="Verdana" w:hAnsi="Verdana"/>
          <w:sz w:val="18"/>
          <w:szCs w:val="18"/>
          <w:lang w:val="nl-NL"/>
        </w:rPr>
        <w:t>. Bedenk steeds: wat kan voor onze school en ons team werken (en wat niet)?</w:t>
      </w:r>
    </w:p>
    <w:p w14:paraId="578E7FCF" w14:textId="10CA1453" w:rsidR="002B0596" w:rsidRDefault="002B0596" w:rsidP="002B0596">
      <w:pPr>
        <w:pStyle w:val="Lijstalinea"/>
        <w:ind w:left="0"/>
        <w:rPr>
          <w:rFonts w:ascii="Verdana" w:hAnsi="Verdana"/>
          <w:sz w:val="18"/>
          <w:szCs w:val="18"/>
          <w:lang w:val="nl-NL"/>
        </w:rPr>
      </w:pPr>
    </w:p>
    <w:tbl>
      <w:tblPr>
        <w:tblStyle w:val="Tabelraster"/>
        <w:tblW w:w="0" w:type="auto"/>
        <w:tblLook w:val="04A0" w:firstRow="1" w:lastRow="0" w:firstColumn="1" w:lastColumn="0" w:noHBand="0" w:noVBand="1"/>
      </w:tblPr>
      <w:tblGrid>
        <w:gridCol w:w="2122"/>
        <w:gridCol w:w="2409"/>
        <w:gridCol w:w="2410"/>
        <w:gridCol w:w="2121"/>
      </w:tblGrid>
      <w:tr w:rsidR="002B0596" w14:paraId="06EEE913" w14:textId="77777777" w:rsidTr="002778AF">
        <w:tc>
          <w:tcPr>
            <w:tcW w:w="2122" w:type="dxa"/>
          </w:tcPr>
          <w:p w14:paraId="7A84760B" w14:textId="77777777" w:rsidR="002B0596" w:rsidRDefault="002B0596" w:rsidP="002778AF">
            <w:pPr>
              <w:pStyle w:val="Lijstalinea"/>
              <w:ind w:left="0"/>
              <w:jc w:val="center"/>
              <w:rPr>
                <w:rFonts w:ascii="Verdana" w:hAnsi="Verdana"/>
                <w:b/>
                <w:bCs/>
                <w:sz w:val="18"/>
                <w:szCs w:val="18"/>
                <w:lang w:val="nl-NL"/>
              </w:rPr>
            </w:pPr>
          </w:p>
          <w:p w14:paraId="46B18745" w14:textId="77777777" w:rsidR="002B0596" w:rsidRDefault="002B0596" w:rsidP="002778AF">
            <w:pPr>
              <w:pStyle w:val="Lijstalinea"/>
              <w:ind w:left="0"/>
              <w:jc w:val="center"/>
              <w:rPr>
                <w:rFonts w:ascii="Verdana" w:hAnsi="Verdana"/>
                <w:b/>
                <w:bCs/>
                <w:sz w:val="18"/>
                <w:szCs w:val="18"/>
                <w:lang w:val="nl-NL"/>
              </w:rPr>
            </w:pPr>
            <w:r w:rsidRPr="00BF466A">
              <w:rPr>
                <w:rFonts w:ascii="Verdana" w:hAnsi="Verdana"/>
                <w:b/>
                <w:bCs/>
                <w:sz w:val="18"/>
                <w:szCs w:val="18"/>
                <w:lang w:val="nl-NL"/>
              </w:rPr>
              <w:t>STERKTES</w:t>
            </w:r>
          </w:p>
          <w:p w14:paraId="239F44E6" w14:textId="77777777" w:rsidR="002B0596" w:rsidRPr="00BF466A" w:rsidRDefault="002B0596" w:rsidP="002778AF">
            <w:pPr>
              <w:pStyle w:val="Lijstalinea"/>
              <w:ind w:left="0"/>
              <w:jc w:val="center"/>
              <w:rPr>
                <w:rFonts w:ascii="Verdana" w:hAnsi="Verdana"/>
                <w:b/>
                <w:bCs/>
                <w:sz w:val="18"/>
                <w:szCs w:val="18"/>
                <w:lang w:val="nl-NL"/>
              </w:rPr>
            </w:pPr>
          </w:p>
        </w:tc>
        <w:tc>
          <w:tcPr>
            <w:tcW w:w="2409" w:type="dxa"/>
          </w:tcPr>
          <w:p w14:paraId="3022F56F" w14:textId="77777777" w:rsidR="002B0596" w:rsidRDefault="002B0596" w:rsidP="002778AF">
            <w:pPr>
              <w:pStyle w:val="Lijstalinea"/>
              <w:ind w:left="0"/>
              <w:jc w:val="center"/>
              <w:rPr>
                <w:rFonts w:ascii="Verdana" w:hAnsi="Verdana"/>
                <w:b/>
                <w:bCs/>
                <w:sz w:val="18"/>
                <w:szCs w:val="18"/>
                <w:lang w:val="nl-NL"/>
              </w:rPr>
            </w:pPr>
          </w:p>
          <w:p w14:paraId="482E80E9" w14:textId="77777777" w:rsidR="002B0596" w:rsidRDefault="002B0596" w:rsidP="002778AF">
            <w:pPr>
              <w:pStyle w:val="Lijstalinea"/>
              <w:ind w:left="0"/>
              <w:jc w:val="center"/>
              <w:rPr>
                <w:rFonts w:ascii="Verdana" w:hAnsi="Verdana"/>
                <w:b/>
                <w:bCs/>
                <w:sz w:val="18"/>
                <w:szCs w:val="18"/>
                <w:lang w:val="nl-NL"/>
              </w:rPr>
            </w:pPr>
            <w:r>
              <w:rPr>
                <w:rFonts w:ascii="Verdana" w:hAnsi="Verdana"/>
                <w:b/>
                <w:bCs/>
                <w:sz w:val="18"/>
                <w:szCs w:val="18"/>
                <w:lang w:val="nl-NL"/>
              </w:rPr>
              <w:t xml:space="preserve">TE </w:t>
            </w:r>
            <w:proofErr w:type="gramStart"/>
            <w:r>
              <w:rPr>
                <w:rFonts w:ascii="Verdana" w:hAnsi="Verdana"/>
                <w:b/>
                <w:bCs/>
                <w:sz w:val="18"/>
                <w:szCs w:val="18"/>
                <w:lang w:val="nl-NL"/>
              </w:rPr>
              <w:t>VERSTERKEN /</w:t>
            </w:r>
            <w:proofErr w:type="gramEnd"/>
            <w:r>
              <w:rPr>
                <w:rFonts w:ascii="Verdana" w:hAnsi="Verdana"/>
                <w:b/>
                <w:bCs/>
                <w:sz w:val="18"/>
                <w:szCs w:val="18"/>
                <w:lang w:val="nl-NL"/>
              </w:rPr>
              <w:t xml:space="preserve"> GROEIPUNTEN</w:t>
            </w:r>
          </w:p>
          <w:p w14:paraId="3B143F77" w14:textId="77777777" w:rsidR="002B0596" w:rsidRPr="00BF466A" w:rsidRDefault="002B0596" w:rsidP="002778AF">
            <w:pPr>
              <w:pStyle w:val="Lijstalinea"/>
              <w:ind w:left="0"/>
              <w:jc w:val="center"/>
              <w:rPr>
                <w:rFonts w:ascii="Verdana" w:hAnsi="Verdana"/>
                <w:b/>
                <w:bCs/>
                <w:sz w:val="18"/>
                <w:szCs w:val="18"/>
                <w:lang w:val="nl-NL"/>
              </w:rPr>
            </w:pPr>
          </w:p>
        </w:tc>
        <w:tc>
          <w:tcPr>
            <w:tcW w:w="2410" w:type="dxa"/>
          </w:tcPr>
          <w:p w14:paraId="12D38363" w14:textId="77777777" w:rsidR="002B0596" w:rsidRDefault="002B0596" w:rsidP="002778AF">
            <w:pPr>
              <w:pStyle w:val="Lijstalinea"/>
              <w:ind w:left="0"/>
              <w:jc w:val="center"/>
              <w:rPr>
                <w:rFonts w:ascii="Verdana" w:hAnsi="Verdana"/>
                <w:b/>
                <w:bCs/>
                <w:sz w:val="18"/>
                <w:szCs w:val="18"/>
                <w:lang w:val="nl-NL"/>
              </w:rPr>
            </w:pPr>
          </w:p>
          <w:p w14:paraId="5764278F" w14:textId="77777777" w:rsidR="002B0596" w:rsidRPr="00BF466A" w:rsidRDefault="002B0596" w:rsidP="002778AF">
            <w:pPr>
              <w:pStyle w:val="Lijstalinea"/>
              <w:ind w:left="0"/>
              <w:jc w:val="center"/>
              <w:rPr>
                <w:rFonts w:ascii="Verdana" w:hAnsi="Verdana"/>
                <w:b/>
                <w:bCs/>
                <w:sz w:val="18"/>
                <w:szCs w:val="18"/>
                <w:lang w:val="nl-NL"/>
              </w:rPr>
            </w:pPr>
            <w:r w:rsidRPr="00BF466A">
              <w:rPr>
                <w:rFonts w:ascii="Verdana" w:hAnsi="Verdana"/>
                <w:b/>
                <w:bCs/>
                <w:sz w:val="18"/>
                <w:szCs w:val="18"/>
                <w:lang w:val="nl-NL"/>
              </w:rPr>
              <w:t xml:space="preserve">AAN TE </w:t>
            </w:r>
            <w:proofErr w:type="gramStart"/>
            <w:r w:rsidRPr="00BF466A">
              <w:rPr>
                <w:rFonts w:ascii="Verdana" w:hAnsi="Verdana"/>
                <w:b/>
                <w:bCs/>
                <w:sz w:val="18"/>
                <w:szCs w:val="18"/>
                <w:lang w:val="nl-NL"/>
              </w:rPr>
              <w:t>PAKKEN /</w:t>
            </w:r>
            <w:proofErr w:type="gramEnd"/>
            <w:r w:rsidRPr="00BF466A">
              <w:rPr>
                <w:rFonts w:ascii="Verdana" w:hAnsi="Verdana"/>
                <w:b/>
                <w:bCs/>
                <w:sz w:val="18"/>
                <w:szCs w:val="18"/>
                <w:lang w:val="nl-NL"/>
              </w:rPr>
              <w:t xml:space="preserve"> WERKPUNTEN</w:t>
            </w:r>
          </w:p>
        </w:tc>
        <w:tc>
          <w:tcPr>
            <w:tcW w:w="2121" w:type="dxa"/>
          </w:tcPr>
          <w:p w14:paraId="384E7470" w14:textId="77777777" w:rsidR="002B0596" w:rsidRDefault="002B0596" w:rsidP="002778AF">
            <w:pPr>
              <w:pStyle w:val="Lijstalinea"/>
              <w:ind w:left="0"/>
              <w:jc w:val="center"/>
              <w:rPr>
                <w:rFonts w:ascii="Verdana" w:hAnsi="Verdana"/>
                <w:b/>
                <w:bCs/>
                <w:sz w:val="18"/>
                <w:szCs w:val="18"/>
                <w:lang w:val="nl-NL"/>
              </w:rPr>
            </w:pPr>
          </w:p>
          <w:p w14:paraId="34D5BE36" w14:textId="77777777" w:rsidR="002B0596" w:rsidRDefault="002B0596" w:rsidP="002778AF">
            <w:pPr>
              <w:pStyle w:val="Lijstalinea"/>
              <w:ind w:left="0"/>
              <w:jc w:val="center"/>
              <w:rPr>
                <w:rFonts w:ascii="Verdana" w:hAnsi="Verdana"/>
                <w:b/>
                <w:bCs/>
                <w:sz w:val="18"/>
                <w:szCs w:val="18"/>
                <w:lang w:val="nl-NL"/>
              </w:rPr>
            </w:pPr>
            <w:r>
              <w:rPr>
                <w:rFonts w:ascii="Verdana" w:hAnsi="Verdana"/>
                <w:b/>
                <w:bCs/>
                <w:sz w:val="18"/>
                <w:szCs w:val="18"/>
                <w:lang w:val="nl-NL"/>
              </w:rPr>
              <w:t>MOGELIJKE OBSTAKELS</w:t>
            </w:r>
          </w:p>
        </w:tc>
      </w:tr>
      <w:tr w:rsidR="002B0596" w14:paraId="55A5E3C4" w14:textId="77777777" w:rsidTr="002778AF">
        <w:tc>
          <w:tcPr>
            <w:tcW w:w="2122" w:type="dxa"/>
          </w:tcPr>
          <w:p w14:paraId="16702E02" w14:textId="77777777" w:rsidR="002B0596" w:rsidRDefault="002B0596" w:rsidP="002778AF">
            <w:pPr>
              <w:pStyle w:val="Lijstalinea"/>
              <w:ind w:left="0"/>
              <w:rPr>
                <w:rFonts w:ascii="Verdana" w:hAnsi="Verdana"/>
                <w:sz w:val="18"/>
                <w:szCs w:val="18"/>
                <w:lang w:val="nl-NL"/>
              </w:rPr>
            </w:pPr>
          </w:p>
          <w:p w14:paraId="68A1CDBA" w14:textId="77777777" w:rsidR="002B0596" w:rsidRDefault="002B0596" w:rsidP="002778AF">
            <w:pPr>
              <w:pStyle w:val="Lijstalinea"/>
              <w:ind w:left="0"/>
              <w:rPr>
                <w:rFonts w:ascii="Verdana" w:hAnsi="Verdana"/>
                <w:sz w:val="18"/>
                <w:szCs w:val="18"/>
                <w:lang w:val="nl-NL"/>
              </w:rPr>
            </w:pPr>
          </w:p>
          <w:p w14:paraId="225E51F5" w14:textId="77777777" w:rsidR="002B0596" w:rsidRDefault="002B0596" w:rsidP="002778AF">
            <w:pPr>
              <w:pStyle w:val="Lijstalinea"/>
              <w:ind w:left="0"/>
              <w:rPr>
                <w:rFonts w:ascii="Verdana" w:hAnsi="Verdana"/>
                <w:sz w:val="18"/>
                <w:szCs w:val="18"/>
                <w:lang w:val="nl-NL"/>
              </w:rPr>
            </w:pPr>
          </w:p>
        </w:tc>
        <w:tc>
          <w:tcPr>
            <w:tcW w:w="2409" w:type="dxa"/>
          </w:tcPr>
          <w:p w14:paraId="177AE15F" w14:textId="77777777" w:rsidR="002B0596" w:rsidRDefault="002B0596" w:rsidP="002778AF">
            <w:pPr>
              <w:pStyle w:val="Lijstalinea"/>
              <w:ind w:left="0"/>
              <w:rPr>
                <w:rFonts w:ascii="Verdana" w:hAnsi="Verdana"/>
                <w:sz w:val="18"/>
                <w:szCs w:val="18"/>
                <w:lang w:val="nl-NL"/>
              </w:rPr>
            </w:pPr>
          </w:p>
        </w:tc>
        <w:tc>
          <w:tcPr>
            <w:tcW w:w="2410" w:type="dxa"/>
          </w:tcPr>
          <w:p w14:paraId="6024CA48" w14:textId="77777777" w:rsidR="002B0596" w:rsidRDefault="002B0596" w:rsidP="002778AF">
            <w:pPr>
              <w:pStyle w:val="Lijstalinea"/>
              <w:ind w:left="0"/>
              <w:rPr>
                <w:rFonts w:ascii="Verdana" w:hAnsi="Verdana"/>
                <w:sz w:val="18"/>
                <w:szCs w:val="18"/>
                <w:lang w:val="nl-NL"/>
              </w:rPr>
            </w:pPr>
          </w:p>
        </w:tc>
        <w:tc>
          <w:tcPr>
            <w:tcW w:w="2121" w:type="dxa"/>
          </w:tcPr>
          <w:p w14:paraId="7E712503" w14:textId="77777777" w:rsidR="002B0596" w:rsidRDefault="002B0596" w:rsidP="002778AF">
            <w:pPr>
              <w:pStyle w:val="Lijstalinea"/>
              <w:ind w:left="0"/>
              <w:rPr>
                <w:rFonts w:ascii="Verdana" w:hAnsi="Verdana"/>
                <w:sz w:val="18"/>
                <w:szCs w:val="18"/>
                <w:lang w:val="nl-NL"/>
              </w:rPr>
            </w:pPr>
          </w:p>
        </w:tc>
      </w:tr>
    </w:tbl>
    <w:p w14:paraId="4C548C77" w14:textId="77777777" w:rsidR="005A45AB" w:rsidRDefault="005A45AB" w:rsidP="005A45AB">
      <w:pPr>
        <w:rPr>
          <w:rFonts w:ascii="Verdana" w:hAnsi="Verdana"/>
          <w:sz w:val="18"/>
          <w:szCs w:val="18"/>
          <w:lang w:val="nl-NL"/>
        </w:rPr>
      </w:pPr>
    </w:p>
    <w:p w14:paraId="09DCBBE1" w14:textId="73EC5E84" w:rsidR="00BB76D6" w:rsidRPr="005A45AB" w:rsidRDefault="005A45AB" w:rsidP="005A45AB">
      <w:pPr>
        <w:rPr>
          <w:rFonts w:ascii="Verdana" w:hAnsi="Verdana"/>
          <w:sz w:val="18"/>
          <w:szCs w:val="18"/>
          <w:lang w:val="nl-NL"/>
        </w:rPr>
      </w:pPr>
      <w:r w:rsidRPr="005A45AB">
        <w:rPr>
          <w:rFonts w:ascii="Verdana" w:hAnsi="Verdana"/>
          <w:sz w:val="18"/>
          <w:szCs w:val="18"/>
          <w:lang w:val="nl-NL"/>
        </w:rPr>
        <w:t xml:space="preserve">Ter ondersteuning bieden we je </w:t>
      </w:r>
      <w:r>
        <w:rPr>
          <w:rFonts w:ascii="Verdana" w:hAnsi="Verdana"/>
          <w:sz w:val="18"/>
          <w:szCs w:val="18"/>
          <w:lang w:val="nl-NL"/>
        </w:rPr>
        <w:t xml:space="preserve">op de volgende pagina </w:t>
      </w:r>
      <w:r w:rsidRPr="005A45AB">
        <w:rPr>
          <w:rFonts w:ascii="Verdana" w:hAnsi="Verdana"/>
          <w:sz w:val="18"/>
          <w:szCs w:val="18"/>
          <w:lang w:val="nl-NL"/>
        </w:rPr>
        <w:t>enkele mogelijke scenario's aan die je kunnen inspireren bij het bepalen van prioriteiten. </w:t>
      </w:r>
    </w:p>
    <w:p w14:paraId="312AF9B3" w14:textId="77777777" w:rsidR="00105BCC" w:rsidRPr="00BB76D6" w:rsidRDefault="00105BCC" w:rsidP="00BA1CA0">
      <w:pPr>
        <w:rPr>
          <w:rFonts w:ascii="Verdana" w:hAnsi="Verdana"/>
          <w:sz w:val="18"/>
          <w:szCs w:val="18"/>
        </w:rPr>
      </w:pPr>
    </w:p>
    <w:p w14:paraId="1A95A823" w14:textId="77777777" w:rsidR="00BB76D6" w:rsidRPr="00BB76D6" w:rsidRDefault="00BB76D6" w:rsidP="00BA1CA0">
      <w:pPr>
        <w:rPr>
          <w:rFonts w:ascii="Verdana" w:hAnsi="Verdana"/>
          <w:sz w:val="18"/>
          <w:szCs w:val="18"/>
        </w:rPr>
      </w:pPr>
    </w:p>
    <w:p w14:paraId="37D67F5E" w14:textId="705154F8" w:rsidR="00856183" w:rsidRPr="00B513E2" w:rsidRDefault="00D23243" w:rsidP="00B513E2">
      <w:pPr>
        <w:pStyle w:val="Lijstalinea"/>
        <w:pBdr>
          <w:top w:val="single" w:sz="4" w:space="1" w:color="auto"/>
          <w:left w:val="single" w:sz="4" w:space="4" w:color="auto"/>
          <w:bottom w:val="single" w:sz="4" w:space="1" w:color="auto"/>
          <w:right w:val="single" w:sz="4" w:space="4" w:color="auto"/>
        </w:pBdr>
        <w:shd w:val="clear" w:color="auto" w:fill="44546A" w:themeFill="text2"/>
        <w:ind w:left="0"/>
        <w:rPr>
          <w:rFonts w:ascii="Verdana" w:hAnsi="Verdana"/>
          <w:b/>
          <w:bCs/>
          <w:color w:val="FFFFFF" w:themeColor="background1"/>
          <w:sz w:val="20"/>
          <w:szCs w:val="20"/>
          <w:lang w:val="nl-NL"/>
        </w:rPr>
      </w:pPr>
      <w:r>
        <w:rPr>
          <w:rFonts w:ascii="Verdana" w:hAnsi="Verdana"/>
          <w:b/>
          <w:bCs/>
          <w:color w:val="FFFFFF" w:themeColor="background1"/>
          <w:sz w:val="20"/>
          <w:szCs w:val="20"/>
          <w:lang w:val="nl-NL"/>
        </w:rPr>
        <w:t>PRIORITEITEN BEPALEN</w:t>
      </w:r>
    </w:p>
    <w:p w14:paraId="04D87577" w14:textId="77777777" w:rsidR="00B513E2" w:rsidRDefault="00B513E2" w:rsidP="00856183">
      <w:pPr>
        <w:pStyle w:val="Lijstalinea"/>
        <w:ind w:left="0"/>
        <w:rPr>
          <w:rFonts w:ascii="Verdana" w:hAnsi="Verdana"/>
          <w:sz w:val="20"/>
          <w:szCs w:val="20"/>
          <w:lang w:val="nl-NL"/>
        </w:rPr>
      </w:pPr>
    </w:p>
    <w:p w14:paraId="3C5125B9" w14:textId="4A46933F" w:rsidR="00BF466A" w:rsidRDefault="00105BCC" w:rsidP="00D23243">
      <w:pPr>
        <w:pStyle w:val="Lijstalinea"/>
        <w:ind w:left="0"/>
        <w:rPr>
          <w:rFonts w:ascii="Verdana" w:hAnsi="Verdana"/>
          <w:sz w:val="18"/>
          <w:szCs w:val="18"/>
          <w:lang w:val="nl-NL"/>
        </w:rPr>
      </w:pPr>
      <w:r w:rsidRPr="5C074E1E">
        <w:rPr>
          <w:rFonts w:ascii="Verdana" w:hAnsi="Verdana"/>
          <w:sz w:val="18"/>
          <w:szCs w:val="18"/>
          <w:lang w:val="nl-NL"/>
        </w:rPr>
        <w:t xml:space="preserve">Bepaal jullie prioriteiten en noden op basis van de beginanalyse. </w:t>
      </w:r>
      <w:r w:rsidR="004506F5" w:rsidRPr="5C074E1E">
        <w:rPr>
          <w:rFonts w:ascii="Verdana" w:hAnsi="Verdana"/>
          <w:sz w:val="18"/>
          <w:szCs w:val="18"/>
          <w:lang w:val="nl-NL"/>
        </w:rPr>
        <w:t xml:space="preserve">Maak onderscheid tussen prioriteiten op korte en op lange termijn. Kies voor een mix tussen beide. </w:t>
      </w:r>
      <w:r w:rsidR="00BF466A" w:rsidRPr="5C074E1E">
        <w:rPr>
          <w:rFonts w:ascii="Verdana" w:hAnsi="Verdana"/>
          <w:sz w:val="18"/>
          <w:szCs w:val="18"/>
          <w:lang w:val="nl-NL"/>
        </w:rPr>
        <w:t xml:space="preserve">Geef </w:t>
      </w:r>
      <w:r w:rsidR="004506F5" w:rsidRPr="5C074E1E">
        <w:rPr>
          <w:rFonts w:ascii="Verdana" w:hAnsi="Verdana"/>
          <w:sz w:val="18"/>
          <w:szCs w:val="18"/>
          <w:lang w:val="nl-NL"/>
        </w:rPr>
        <w:t>daarbij</w:t>
      </w:r>
      <w:r w:rsidR="00BF466A" w:rsidRPr="5C074E1E">
        <w:rPr>
          <w:rFonts w:ascii="Verdana" w:hAnsi="Verdana"/>
          <w:sz w:val="18"/>
          <w:szCs w:val="18"/>
          <w:lang w:val="nl-NL"/>
        </w:rPr>
        <w:t xml:space="preserve"> de voorkeur aan acties die eenvoudig uit te voeren zijn. </w:t>
      </w:r>
      <w:r w:rsidR="004506F5" w:rsidRPr="5C074E1E">
        <w:rPr>
          <w:rFonts w:ascii="Verdana" w:hAnsi="Verdana"/>
          <w:sz w:val="18"/>
          <w:szCs w:val="18"/>
          <w:lang w:val="nl-NL"/>
        </w:rPr>
        <w:t>Kleine ingrepen die op korte termijn</w:t>
      </w:r>
      <w:r w:rsidR="006524E1" w:rsidRPr="5C074E1E">
        <w:rPr>
          <w:rFonts w:ascii="Verdana" w:hAnsi="Verdana"/>
          <w:sz w:val="18"/>
          <w:szCs w:val="18"/>
          <w:lang w:val="nl-NL"/>
        </w:rPr>
        <w:t xml:space="preserve"> kunnen worden toegepast</w:t>
      </w:r>
      <w:r w:rsidR="004506F5" w:rsidRPr="5C074E1E">
        <w:rPr>
          <w:rFonts w:ascii="Verdana" w:hAnsi="Verdana"/>
          <w:sz w:val="18"/>
          <w:szCs w:val="18"/>
          <w:lang w:val="nl-NL"/>
        </w:rPr>
        <w:t>, kunnen</w:t>
      </w:r>
      <w:r w:rsidR="006524E1" w:rsidRPr="5C074E1E">
        <w:rPr>
          <w:rFonts w:ascii="Verdana" w:hAnsi="Verdana"/>
          <w:sz w:val="18"/>
          <w:szCs w:val="18"/>
          <w:lang w:val="nl-NL"/>
        </w:rPr>
        <w:t xml:space="preserve"> snel </w:t>
      </w:r>
      <w:r w:rsidR="004506F5" w:rsidRPr="5C074E1E">
        <w:rPr>
          <w:rFonts w:ascii="Verdana" w:hAnsi="Verdana"/>
          <w:sz w:val="18"/>
          <w:szCs w:val="18"/>
          <w:lang w:val="nl-NL"/>
        </w:rPr>
        <w:t xml:space="preserve">een zichtbaar </w:t>
      </w:r>
      <w:r w:rsidR="006524E1" w:rsidRPr="5C074E1E">
        <w:rPr>
          <w:rFonts w:ascii="Verdana" w:hAnsi="Verdana"/>
          <w:sz w:val="18"/>
          <w:szCs w:val="18"/>
          <w:lang w:val="nl-NL"/>
        </w:rPr>
        <w:t xml:space="preserve">resultaat </w:t>
      </w:r>
      <w:r w:rsidR="004506F5" w:rsidRPr="5C074E1E">
        <w:rPr>
          <w:rFonts w:ascii="Verdana" w:hAnsi="Verdana"/>
          <w:sz w:val="18"/>
          <w:szCs w:val="18"/>
          <w:lang w:val="nl-NL"/>
        </w:rPr>
        <w:t>leveren en zo motiveren om moeilijker acties op langere termijn aan te vatten</w:t>
      </w:r>
      <w:r w:rsidR="006524E1" w:rsidRPr="5C074E1E">
        <w:rPr>
          <w:rFonts w:ascii="Verdana" w:hAnsi="Verdana"/>
          <w:sz w:val="18"/>
          <w:szCs w:val="18"/>
          <w:lang w:val="nl-NL"/>
        </w:rPr>
        <w:t xml:space="preserve">. </w:t>
      </w:r>
    </w:p>
    <w:p w14:paraId="0E536027" w14:textId="29298A50" w:rsidR="006524E1" w:rsidRDefault="006524E1" w:rsidP="00D23243">
      <w:pPr>
        <w:pStyle w:val="Lijstalinea"/>
        <w:ind w:left="0"/>
        <w:rPr>
          <w:rFonts w:ascii="Verdana" w:hAnsi="Verdana"/>
          <w:sz w:val="18"/>
          <w:szCs w:val="18"/>
          <w:lang w:val="nl-NL"/>
        </w:rPr>
      </w:pPr>
      <w:r>
        <w:rPr>
          <w:rFonts w:ascii="Verdana" w:hAnsi="Verdana"/>
          <w:sz w:val="18"/>
          <w:szCs w:val="18"/>
          <w:lang w:val="nl-NL"/>
        </w:rPr>
        <w:t xml:space="preserve">Je kan ervoor kiezen om </w:t>
      </w:r>
      <w:r w:rsidR="004506F5">
        <w:rPr>
          <w:rFonts w:ascii="Verdana" w:hAnsi="Verdana"/>
          <w:sz w:val="18"/>
          <w:szCs w:val="18"/>
          <w:lang w:val="nl-NL"/>
        </w:rPr>
        <w:t>hierbinnen</w:t>
      </w:r>
      <w:r>
        <w:rPr>
          <w:rFonts w:ascii="Verdana" w:hAnsi="Verdana"/>
          <w:sz w:val="18"/>
          <w:szCs w:val="18"/>
          <w:lang w:val="nl-NL"/>
        </w:rPr>
        <w:t xml:space="preserve"> het onderscheid te maken tussen makkelijker en moeilijker te bereiken prioriteiten.</w:t>
      </w:r>
      <w:r w:rsidR="004506F5">
        <w:rPr>
          <w:rFonts w:ascii="Verdana" w:hAnsi="Verdana"/>
          <w:sz w:val="18"/>
          <w:szCs w:val="18"/>
          <w:lang w:val="nl-NL"/>
        </w:rPr>
        <w:t xml:space="preserve"> </w:t>
      </w:r>
    </w:p>
    <w:p w14:paraId="60EDE2E5" w14:textId="77777777" w:rsidR="006524E1" w:rsidRDefault="006524E1" w:rsidP="00D23243">
      <w:pPr>
        <w:pStyle w:val="Lijstalinea"/>
        <w:ind w:left="0"/>
        <w:rPr>
          <w:rFonts w:ascii="Verdana" w:hAnsi="Verdana"/>
          <w:sz w:val="18"/>
          <w:szCs w:val="18"/>
          <w:lang w:val="nl-NL"/>
        </w:rPr>
      </w:pPr>
    </w:p>
    <w:tbl>
      <w:tblPr>
        <w:tblStyle w:val="Tabelraster"/>
        <w:tblW w:w="9218" w:type="dxa"/>
        <w:tblLook w:val="04A0" w:firstRow="1" w:lastRow="0" w:firstColumn="1" w:lastColumn="0" w:noHBand="0" w:noVBand="1"/>
      </w:tblPr>
      <w:tblGrid>
        <w:gridCol w:w="2405"/>
        <w:gridCol w:w="3402"/>
        <w:gridCol w:w="3411"/>
      </w:tblGrid>
      <w:tr w:rsidR="004506F5" w:rsidRPr="004506F5" w14:paraId="140E955A" w14:textId="77777777" w:rsidTr="00631711">
        <w:trPr>
          <w:trHeight w:val="660"/>
        </w:trPr>
        <w:tc>
          <w:tcPr>
            <w:tcW w:w="2405" w:type="dxa"/>
            <w:shd w:val="clear" w:color="auto" w:fill="2F5496" w:themeFill="accent1" w:themeFillShade="BF"/>
          </w:tcPr>
          <w:p w14:paraId="79609599" w14:textId="77777777" w:rsidR="004506F5" w:rsidRPr="004506F5" w:rsidRDefault="004506F5" w:rsidP="00856183">
            <w:pPr>
              <w:pStyle w:val="Lijstalinea"/>
              <w:ind w:left="0"/>
              <w:rPr>
                <w:rFonts w:ascii="Verdana" w:hAnsi="Verdana"/>
                <w:color w:val="FFFFFF" w:themeColor="background1"/>
                <w:sz w:val="18"/>
                <w:szCs w:val="18"/>
                <w:lang w:val="nl-NL"/>
              </w:rPr>
            </w:pPr>
          </w:p>
          <w:p w14:paraId="11FCC99D" w14:textId="77777777" w:rsidR="004506F5" w:rsidRPr="004506F5" w:rsidRDefault="004506F5" w:rsidP="00856183">
            <w:pPr>
              <w:pStyle w:val="Lijstalinea"/>
              <w:ind w:left="0"/>
              <w:rPr>
                <w:rFonts w:ascii="Verdana" w:hAnsi="Verdana"/>
                <w:color w:val="FFFFFF" w:themeColor="background1"/>
                <w:sz w:val="18"/>
                <w:szCs w:val="18"/>
                <w:lang w:val="nl-NL"/>
              </w:rPr>
            </w:pPr>
          </w:p>
          <w:p w14:paraId="4172CE09" w14:textId="09580D24" w:rsidR="004506F5" w:rsidRPr="004506F5" w:rsidRDefault="004506F5" w:rsidP="00856183">
            <w:pPr>
              <w:pStyle w:val="Lijstalinea"/>
              <w:ind w:left="0"/>
              <w:rPr>
                <w:rFonts w:ascii="Verdana" w:hAnsi="Verdana"/>
                <w:color w:val="FFFFFF" w:themeColor="background1"/>
                <w:sz w:val="18"/>
                <w:szCs w:val="18"/>
                <w:lang w:val="nl-NL"/>
              </w:rPr>
            </w:pPr>
          </w:p>
        </w:tc>
        <w:tc>
          <w:tcPr>
            <w:tcW w:w="3402" w:type="dxa"/>
            <w:shd w:val="clear" w:color="auto" w:fill="2F5496" w:themeFill="accent1" w:themeFillShade="BF"/>
          </w:tcPr>
          <w:p w14:paraId="67F54EBD" w14:textId="77777777" w:rsidR="004506F5" w:rsidRPr="004506F5" w:rsidRDefault="004506F5" w:rsidP="006524E1">
            <w:pPr>
              <w:pStyle w:val="Lijstalinea"/>
              <w:ind w:left="0"/>
              <w:jc w:val="center"/>
              <w:rPr>
                <w:rFonts w:ascii="Verdana" w:hAnsi="Verdana"/>
                <w:color w:val="FFFFFF" w:themeColor="background1"/>
                <w:sz w:val="18"/>
                <w:szCs w:val="18"/>
                <w:lang w:val="nl-NL"/>
              </w:rPr>
            </w:pPr>
          </w:p>
          <w:p w14:paraId="04C1382A" w14:textId="4E7C96E3" w:rsidR="004506F5" w:rsidRPr="004506F5" w:rsidRDefault="004506F5" w:rsidP="006524E1">
            <w:pPr>
              <w:pStyle w:val="Lijstalinea"/>
              <w:ind w:left="0"/>
              <w:jc w:val="center"/>
              <w:rPr>
                <w:rFonts w:ascii="Verdana" w:hAnsi="Verdana"/>
                <w:b/>
                <w:bCs/>
                <w:color w:val="FFFFFF" w:themeColor="background1"/>
                <w:sz w:val="18"/>
                <w:szCs w:val="18"/>
                <w:lang w:val="nl-NL"/>
              </w:rPr>
            </w:pPr>
            <w:r w:rsidRPr="004506F5">
              <w:rPr>
                <w:rFonts w:ascii="Verdana" w:hAnsi="Verdana"/>
                <w:b/>
                <w:bCs/>
                <w:color w:val="FFFFFF" w:themeColor="background1"/>
                <w:sz w:val="18"/>
                <w:szCs w:val="18"/>
                <w:lang w:val="nl-NL"/>
              </w:rPr>
              <w:t>KORTE TERMIJN</w:t>
            </w:r>
          </w:p>
          <w:p w14:paraId="6477ECA6" w14:textId="48DA9635" w:rsidR="004506F5" w:rsidRPr="004506F5" w:rsidRDefault="004506F5" w:rsidP="006524E1">
            <w:pPr>
              <w:pStyle w:val="Lijstalinea"/>
              <w:ind w:left="0"/>
              <w:jc w:val="center"/>
              <w:rPr>
                <w:rFonts w:ascii="Verdana" w:hAnsi="Verdana"/>
                <w:color w:val="FFFFFF" w:themeColor="background1"/>
                <w:sz w:val="18"/>
                <w:szCs w:val="18"/>
                <w:lang w:val="nl-NL"/>
              </w:rPr>
            </w:pPr>
          </w:p>
        </w:tc>
        <w:tc>
          <w:tcPr>
            <w:tcW w:w="3411" w:type="dxa"/>
            <w:shd w:val="clear" w:color="auto" w:fill="2F5496" w:themeFill="accent1" w:themeFillShade="BF"/>
          </w:tcPr>
          <w:p w14:paraId="6B4C2D6D" w14:textId="77777777" w:rsidR="004506F5" w:rsidRPr="004506F5" w:rsidRDefault="004506F5" w:rsidP="006524E1">
            <w:pPr>
              <w:pStyle w:val="Lijstalinea"/>
              <w:ind w:left="0"/>
              <w:jc w:val="center"/>
              <w:rPr>
                <w:rFonts w:ascii="Verdana" w:hAnsi="Verdana"/>
                <w:color w:val="FFFFFF" w:themeColor="background1"/>
                <w:sz w:val="18"/>
                <w:szCs w:val="18"/>
                <w:lang w:val="nl-NL"/>
              </w:rPr>
            </w:pPr>
          </w:p>
          <w:p w14:paraId="5B8B820C" w14:textId="188A6756" w:rsidR="004506F5" w:rsidRPr="004506F5" w:rsidRDefault="004506F5" w:rsidP="006524E1">
            <w:pPr>
              <w:pStyle w:val="Lijstalinea"/>
              <w:ind w:left="0"/>
              <w:jc w:val="center"/>
              <w:rPr>
                <w:rFonts w:ascii="Verdana" w:hAnsi="Verdana"/>
                <w:b/>
                <w:bCs/>
                <w:color w:val="FFFFFF" w:themeColor="background1"/>
                <w:sz w:val="18"/>
                <w:szCs w:val="18"/>
                <w:lang w:val="nl-NL"/>
              </w:rPr>
            </w:pPr>
            <w:r w:rsidRPr="004506F5">
              <w:rPr>
                <w:rFonts w:ascii="Verdana" w:hAnsi="Verdana"/>
                <w:b/>
                <w:bCs/>
                <w:color w:val="FFFFFF" w:themeColor="background1"/>
                <w:sz w:val="18"/>
                <w:szCs w:val="18"/>
                <w:lang w:val="nl-NL"/>
              </w:rPr>
              <w:t>LANGE TERMIJN</w:t>
            </w:r>
          </w:p>
          <w:p w14:paraId="67BE8C05" w14:textId="64779B3E" w:rsidR="004506F5" w:rsidRPr="004506F5" w:rsidRDefault="004506F5" w:rsidP="006524E1">
            <w:pPr>
              <w:pStyle w:val="Lijstalinea"/>
              <w:ind w:left="0"/>
              <w:jc w:val="center"/>
              <w:rPr>
                <w:rFonts w:ascii="Verdana" w:hAnsi="Verdana"/>
                <w:color w:val="FFFFFF" w:themeColor="background1"/>
                <w:sz w:val="18"/>
                <w:szCs w:val="18"/>
                <w:lang w:val="nl-NL"/>
              </w:rPr>
            </w:pPr>
          </w:p>
        </w:tc>
      </w:tr>
      <w:tr w:rsidR="004506F5" w14:paraId="4E4ECEF6" w14:textId="77777777" w:rsidTr="004506F5">
        <w:trPr>
          <w:trHeight w:val="646"/>
        </w:trPr>
        <w:tc>
          <w:tcPr>
            <w:tcW w:w="2405" w:type="dxa"/>
          </w:tcPr>
          <w:p w14:paraId="7BC9DC76" w14:textId="77777777" w:rsidR="004506F5" w:rsidRDefault="004506F5" w:rsidP="00856183">
            <w:pPr>
              <w:pStyle w:val="Lijstalinea"/>
              <w:ind w:left="0"/>
              <w:rPr>
                <w:rFonts w:ascii="Verdana" w:hAnsi="Verdana"/>
                <w:sz w:val="18"/>
                <w:szCs w:val="18"/>
                <w:lang w:val="nl-NL"/>
              </w:rPr>
            </w:pPr>
          </w:p>
          <w:p w14:paraId="5DDCCCF2" w14:textId="415CCD96" w:rsidR="004506F5" w:rsidRPr="00631711" w:rsidRDefault="004506F5" w:rsidP="006524E1">
            <w:pPr>
              <w:pStyle w:val="Lijstalinea"/>
              <w:ind w:left="0"/>
              <w:jc w:val="center"/>
              <w:rPr>
                <w:rFonts w:ascii="Verdana" w:hAnsi="Verdana"/>
                <w:b/>
                <w:bCs/>
                <w:color w:val="2F5496" w:themeColor="accent1" w:themeShade="BF"/>
                <w:sz w:val="18"/>
                <w:szCs w:val="18"/>
                <w:lang w:val="nl-NL"/>
              </w:rPr>
            </w:pPr>
            <w:r w:rsidRPr="00631711">
              <w:rPr>
                <w:rFonts w:ascii="Verdana" w:hAnsi="Verdana"/>
                <w:b/>
                <w:bCs/>
                <w:color w:val="2F5496" w:themeColor="accent1" w:themeShade="BF"/>
                <w:sz w:val="18"/>
                <w:szCs w:val="18"/>
                <w:lang w:val="nl-NL"/>
              </w:rPr>
              <w:t>MAKKELIJK</w:t>
            </w:r>
          </w:p>
          <w:p w14:paraId="0E846900" w14:textId="0A1B8C2A" w:rsidR="004506F5" w:rsidRDefault="004506F5" w:rsidP="00856183">
            <w:pPr>
              <w:pStyle w:val="Lijstalinea"/>
              <w:ind w:left="0"/>
              <w:rPr>
                <w:rFonts w:ascii="Verdana" w:hAnsi="Verdana"/>
                <w:sz w:val="18"/>
                <w:szCs w:val="18"/>
                <w:lang w:val="nl-NL"/>
              </w:rPr>
            </w:pPr>
          </w:p>
        </w:tc>
        <w:tc>
          <w:tcPr>
            <w:tcW w:w="3402" w:type="dxa"/>
          </w:tcPr>
          <w:p w14:paraId="52F14DA7" w14:textId="77777777" w:rsidR="004506F5" w:rsidRDefault="004506F5" w:rsidP="00856183">
            <w:pPr>
              <w:pStyle w:val="Lijstalinea"/>
              <w:ind w:left="0"/>
              <w:rPr>
                <w:rFonts w:ascii="Verdana" w:hAnsi="Verdana"/>
                <w:sz w:val="18"/>
                <w:szCs w:val="18"/>
                <w:lang w:val="nl-NL"/>
              </w:rPr>
            </w:pPr>
          </w:p>
        </w:tc>
        <w:tc>
          <w:tcPr>
            <w:tcW w:w="3411" w:type="dxa"/>
          </w:tcPr>
          <w:p w14:paraId="0E3CD1F1" w14:textId="77777777" w:rsidR="004506F5" w:rsidRDefault="004506F5" w:rsidP="00856183">
            <w:pPr>
              <w:pStyle w:val="Lijstalinea"/>
              <w:ind w:left="0"/>
              <w:rPr>
                <w:rFonts w:ascii="Verdana" w:hAnsi="Verdana"/>
                <w:sz w:val="18"/>
                <w:szCs w:val="18"/>
                <w:lang w:val="nl-NL"/>
              </w:rPr>
            </w:pPr>
          </w:p>
        </w:tc>
      </w:tr>
      <w:tr w:rsidR="004506F5" w14:paraId="09D81658" w14:textId="77777777" w:rsidTr="004506F5">
        <w:trPr>
          <w:trHeight w:val="660"/>
        </w:trPr>
        <w:tc>
          <w:tcPr>
            <w:tcW w:w="2405" w:type="dxa"/>
          </w:tcPr>
          <w:p w14:paraId="7CA5DE22" w14:textId="77777777" w:rsidR="004506F5" w:rsidRDefault="004506F5" w:rsidP="00856183">
            <w:pPr>
              <w:pStyle w:val="Lijstalinea"/>
              <w:ind w:left="0"/>
              <w:rPr>
                <w:rFonts w:ascii="Verdana" w:hAnsi="Verdana"/>
                <w:sz w:val="18"/>
                <w:szCs w:val="18"/>
                <w:lang w:val="nl-NL"/>
              </w:rPr>
            </w:pPr>
          </w:p>
          <w:p w14:paraId="157FFE19" w14:textId="2A29DAEE" w:rsidR="004506F5" w:rsidRPr="00631711" w:rsidRDefault="004506F5" w:rsidP="006524E1">
            <w:pPr>
              <w:pStyle w:val="Lijstalinea"/>
              <w:ind w:left="0"/>
              <w:jc w:val="center"/>
              <w:rPr>
                <w:rFonts w:ascii="Verdana" w:hAnsi="Verdana"/>
                <w:b/>
                <w:bCs/>
                <w:color w:val="2F5496" w:themeColor="accent1" w:themeShade="BF"/>
                <w:sz w:val="18"/>
                <w:szCs w:val="18"/>
                <w:lang w:val="nl-NL"/>
              </w:rPr>
            </w:pPr>
            <w:r w:rsidRPr="00631711">
              <w:rPr>
                <w:rFonts w:ascii="Verdana" w:hAnsi="Verdana"/>
                <w:b/>
                <w:bCs/>
                <w:color w:val="2F5496" w:themeColor="accent1" w:themeShade="BF"/>
                <w:sz w:val="18"/>
                <w:szCs w:val="18"/>
                <w:lang w:val="nl-NL"/>
              </w:rPr>
              <w:t>MOEILIJK</w:t>
            </w:r>
          </w:p>
          <w:p w14:paraId="406686FD" w14:textId="0247BF3B" w:rsidR="004506F5" w:rsidRDefault="004506F5" w:rsidP="00856183">
            <w:pPr>
              <w:pStyle w:val="Lijstalinea"/>
              <w:ind w:left="0"/>
              <w:rPr>
                <w:rFonts w:ascii="Verdana" w:hAnsi="Verdana"/>
                <w:sz w:val="18"/>
                <w:szCs w:val="18"/>
                <w:lang w:val="nl-NL"/>
              </w:rPr>
            </w:pPr>
          </w:p>
        </w:tc>
        <w:tc>
          <w:tcPr>
            <w:tcW w:w="3402" w:type="dxa"/>
          </w:tcPr>
          <w:p w14:paraId="3F503790" w14:textId="77777777" w:rsidR="004506F5" w:rsidRDefault="004506F5" w:rsidP="00856183">
            <w:pPr>
              <w:pStyle w:val="Lijstalinea"/>
              <w:ind w:left="0"/>
              <w:rPr>
                <w:rFonts w:ascii="Verdana" w:hAnsi="Verdana"/>
                <w:sz w:val="18"/>
                <w:szCs w:val="18"/>
                <w:lang w:val="nl-NL"/>
              </w:rPr>
            </w:pPr>
          </w:p>
        </w:tc>
        <w:tc>
          <w:tcPr>
            <w:tcW w:w="3411" w:type="dxa"/>
          </w:tcPr>
          <w:p w14:paraId="037064CF" w14:textId="77777777" w:rsidR="004506F5" w:rsidRDefault="004506F5" w:rsidP="00856183">
            <w:pPr>
              <w:pStyle w:val="Lijstalinea"/>
              <w:ind w:left="0"/>
              <w:rPr>
                <w:rFonts w:ascii="Verdana" w:hAnsi="Verdana"/>
                <w:sz w:val="18"/>
                <w:szCs w:val="18"/>
                <w:lang w:val="nl-NL"/>
              </w:rPr>
            </w:pPr>
          </w:p>
        </w:tc>
      </w:tr>
    </w:tbl>
    <w:p w14:paraId="45A85AD9" w14:textId="15299CF3" w:rsidR="00856183" w:rsidRDefault="00856183" w:rsidP="00856183">
      <w:pPr>
        <w:pStyle w:val="Lijstalinea"/>
        <w:ind w:left="0"/>
        <w:rPr>
          <w:rFonts w:ascii="Verdana" w:hAnsi="Verdana"/>
          <w:sz w:val="18"/>
          <w:szCs w:val="18"/>
          <w:lang w:val="nl-NL"/>
        </w:rPr>
      </w:pPr>
    </w:p>
    <w:p w14:paraId="7876E15A" w14:textId="77777777" w:rsidR="006524E1" w:rsidRPr="006524E1" w:rsidRDefault="006524E1" w:rsidP="00856183">
      <w:pPr>
        <w:pStyle w:val="Lijstalinea"/>
        <w:ind w:left="0"/>
        <w:rPr>
          <w:rFonts w:ascii="Verdana" w:hAnsi="Verdana"/>
          <w:color w:val="C45911" w:themeColor="accent2" w:themeShade="BF"/>
          <w:sz w:val="18"/>
          <w:szCs w:val="18"/>
          <w:lang w:val="nl-NL"/>
        </w:rPr>
      </w:pPr>
    </w:p>
    <w:p w14:paraId="55584863" w14:textId="20FD1BD5" w:rsidR="006524E1" w:rsidRDefault="003C2DA7" w:rsidP="00856183">
      <w:pPr>
        <w:pStyle w:val="Lijstalinea"/>
        <w:ind w:left="0"/>
        <w:rPr>
          <w:rFonts w:ascii="Verdana" w:hAnsi="Verdana"/>
          <w:sz w:val="18"/>
          <w:szCs w:val="18"/>
          <w:lang w:val="nl-NL"/>
        </w:rPr>
      </w:pPr>
      <w:r>
        <w:rPr>
          <w:rFonts w:ascii="Verdana" w:hAnsi="Verdana"/>
          <w:sz w:val="18"/>
          <w:szCs w:val="18"/>
          <w:lang w:val="nl-NL"/>
        </w:rPr>
        <w:t>V</w:t>
      </w:r>
      <w:r w:rsidR="006524E1">
        <w:rPr>
          <w:rFonts w:ascii="Verdana" w:hAnsi="Verdana"/>
          <w:sz w:val="18"/>
          <w:szCs w:val="18"/>
          <w:lang w:val="nl-NL"/>
        </w:rPr>
        <w:t>oorbeeld</w:t>
      </w:r>
      <w:r>
        <w:rPr>
          <w:rFonts w:ascii="Verdana" w:hAnsi="Verdana"/>
          <w:sz w:val="18"/>
          <w:szCs w:val="18"/>
          <w:lang w:val="nl-NL"/>
        </w:rPr>
        <w:t xml:space="preserve"> 1</w:t>
      </w:r>
      <w:r w:rsidR="006524E1">
        <w:rPr>
          <w:rFonts w:ascii="Verdana" w:hAnsi="Verdana"/>
          <w:sz w:val="18"/>
          <w:szCs w:val="18"/>
          <w:lang w:val="nl-NL"/>
        </w:rPr>
        <w:t>:</w:t>
      </w:r>
    </w:p>
    <w:p w14:paraId="1BBF71BE" w14:textId="1A7B3C6D" w:rsidR="006524E1" w:rsidRDefault="006524E1" w:rsidP="00856183">
      <w:pPr>
        <w:pStyle w:val="Lijstalinea"/>
        <w:ind w:left="0"/>
        <w:rPr>
          <w:rFonts w:ascii="Verdana" w:hAnsi="Verdana"/>
          <w:sz w:val="18"/>
          <w:szCs w:val="18"/>
          <w:lang w:val="nl-NL"/>
        </w:rPr>
      </w:pPr>
    </w:p>
    <w:tbl>
      <w:tblPr>
        <w:tblStyle w:val="Tabelraster"/>
        <w:tblW w:w="9218" w:type="dxa"/>
        <w:tblLook w:val="04A0" w:firstRow="1" w:lastRow="0" w:firstColumn="1" w:lastColumn="0" w:noHBand="0" w:noVBand="1"/>
      </w:tblPr>
      <w:tblGrid>
        <w:gridCol w:w="2405"/>
        <w:gridCol w:w="3402"/>
        <w:gridCol w:w="3411"/>
      </w:tblGrid>
      <w:tr w:rsidR="004506F5" w:rsidRPr="004506F5" w14:paraId="2C3B9B50" w14:textId="77777777" w:rsidTr="00631711">
        <w:trPr>
          <w:trHeight w:val="660"/>
        </w:trPr>
        <w:tc>
          <w:tcPr>
            <w:tcW w:w="2405" w:type="dxa"/>
            <w:shd w:val="clear" w:color="auto" w:fill="2F5496" w:themeFill="accent1" w:themeFillShade="BF"/>
          </w:tcPr>
          <w:p w14:paraId="1BBE29B9" w14:textId="77777777" w:rsidR="004506F5" w:rsidRPr="004506F5" w:rsidRDefault="004506F5" w:rsidP="002778AF">
            <w:pPr>
              <w:pStyle w:val="Lijstalinea"/>
              <w:ind w:left="0"/>
              <w:rPr>
                <w:rFonts w:ascii="Verdana" w:hAnsi="Verdana"/>
                <w:color w:val="FFFFFF" w:themeColor="background1"/>
                <w:sz w:val="18"/>
                <w:szCs w:val="18"/>
                <w:lang w:val="nl-NL"/>
              </w:rPr>
            </w:pPr>
          </w:p>
          <w:p w14:paraId="695357AD" w14:textId="77777777" w:rsidR="004506F5" w:rsidRPr="004506F5" w:rsidRDefault="004506F5" w:rsidP="002778AF">
            <w:pPr>
              <w:pStyle w:val="Lijstalinea"/>
              <w:ind w:left="0"/>
              <w:rPr>
                <w:rFonts w:ascii="Verdana" w:hAnsi="Verdana"/>
                <w:color w:val="FFFFFF" w:themeColor="background1"/>
                <w:sz w:val="18"/>
                <w:szCs w:val="18"/>
                <w:lang w:val="nl-NL"/>
              </w:rPr>
            </w:pPr>
          </w:p>
          <w:p w14:paraId="3D576DE7" w14:textId="77777777" w:rsidR="004506F5" w:rsidRPr="004506F5" w:rsidRDefault="004506F5" w:rsidP="002778AF">
            <w:pPr>
              <w:pStyle w:val="Lijstalinea"/>
              <w:ind w:left="0"/>
              <w:rPr>
                <w:rFonts w:ascii="Verdana" w:hAnsi="Verdana"/>
                <w:color w:val="FFFFFF" w:themeColor="background1"/>
                <w:sz w:val="18"/>
                <w:szCs w:val="18"/>
                <w:lang w:val="nl-NL"/>
              </w:rPr>
            </w:pPr>
          </w:p>
        </w:tc>
        <w:tc>
          <w:tcPr>
            <w:tcW w:w="3402" w:type="dxa"/>
            <w:shd w:val="clear" w:color="auto" w:fill="2F5496" w:themeFill="accent1" w:themeFillShade="BF"/>
          </w:tcPr>
          <w:p w14:paraId="5E1FF987" w14:textId="77777777" w:rsidR="004506F5" w:rsidRPr="004506F5" w:rsidRDefault="004506F5" w:rsidP="002778AF">
            <w:pPr>
              <w:pStyle w:val="Lijstalinea"/>
              <w:ind w:left="0"/>
              <w:jc w:val="center"/>
              <w:rPr>
                <w:rFonts w:ascii="Verdana" w:hAnsi="Verdana"/>
                <w:color w:val="FFFFFF" w:themeColor="background1"/>
                <w:sz w:val="18"/>
                <w:szCs w:val="18"/>
                <w:lang w:val="nl-NL"/>
              </w:rPr>
            </w:pPr>
          </w:p>
          <w:p w14:paraId="0BB49C3E" w14:textId="77777777" w:rsidR="004506F5" w:rsidRPr="004506F5" w:rsidRDefault="004506F5" w:rsidP="002778AF">
            <w:pPr>
              <w:pStyle w:val="Lijstalinea"/>
              <w:ind w:left="0"/>
              <w:jc w:val="center"/>
              <w:rPr>
                <w:rFonts w:ascii="Verdana" w:hAnsi="Verdana"/>
                <w:b/>
                <w:bCs/>
                <w:color w:val="FFFFFF" w:themeColor="background1"/>
                <w:sz w:val="18"/>
                <w:szCs w:val="18"/>
                <w:lang w:val="nl-NL"/>
              </w:rPr>
            </w:pPr>
            <w:r w:rsidRPr="004506F5">
              <w:rPr>
                <w:rFonts w:ascii="Verdana" w:hAnsi="Verdana"/>
                <w:b/>
                <w:bCs/>
                <w:color w:val="FFFFFF" w:themeColor="background1"/>
                <w:sz w:val="18"/>
                <w:szCs w:val="18"/>
                <w:lang w:val="nl-NL"/>
              </w:rPr>
              <w:t>KORTE TERMIJN</w:t>
            </w:r>
          </w:p>
          <w:p w14:paraId="2ADAB517" w14:textId="77777777" w:rsidR="004506F5" w:rsidRPr="004506F5" w:rsidRDefault="004506F5" w:rsidP="002778AF">
            <w:pPr>
              <w:pStyle w:val="Lijstalinea"/>
              <w:ind w:left="0"/>
              <w:jc w:val="center"/>
              <w:rPr>
                <w:rFonts w:ascii="Verdana" w:hAnsi="Verdana"/>
                <w:color w:val="FFFFFF" w:themeColor="background1"/>
                <w:sz w:val="18"/>
                <w:szCs w:val="18"/>
                <w:lang w:val="nl-NL"/>
              </w:rPr>
            </w:pPr>
          </w:p>
        </w:tc>
        <w:tc>
          <w:tcPr>
            <w:tcW w:w="3411" w:type="dxa"/>
            <w:shd w:val="clear" w:color="auto" w:fill="2F5496" w:themeFill="accent1" w:themeFillShade="BF"/>
          </w:tcPr>
          <w:p w14:paraId="23620089" w14:textId="77777777" w:rsidR="004506F5" w:rsidRPr="004506F5" w:rsidRDefault="004506F5" w:rsidP="002778AF">
            <w:pPr>
              <w:pStyle w:val="Lijstalinea"/>
              <w:ind w:left="0"/>
              <w:jc w:val="center"/>
              <w:rPr>
                <w:rFonts w:ascii="Verdana" w:hAnsi="Verdana"/>
                <w:color w:val="FFFFFF" w:themeColor="background1"/>
                <w:sz w:val="18"/>
                <w:szCs w:val="18"/>
                <w:lang w:val="nl-NL"/>
              </w:rPr>
            </w:pPr>
          </w:p>
          <w:p w14:paraId="01BB3EB2" w14:textId="77777777" w:rsidR="004506F5" w:rsidRPr="004506F5" w:rsidRDefault="004506F5" w:rsidP="002778AF">
            <w:pPr>
              <w:pStyle w:val="Lijstalinea"/>
              <w:ind w:left="0"/>
              <w:jc w:val="center"/>
              <w:rPr>
                <w:rFonts w:ascii="Verdana" w:hAnsi="Verdana"/>
                <w:b/>
                <w:bCs/>
                <w:color w:val="FFFFFF" w:themeColor="background1"/>
                <w:sz w:val="18"/>
                <w:szCs w:val="18"/>
                <w:lang w:val="nl-NL"/>
              </w:rPr>
            </w:pPr>
            <w:r w:rsidRPr="004506F5">
              <w:rPr>
                <w:rFonts w:ascii="Verdana" w:hAnsi="Verdana"/>
                <w:b/>
                <w:bCs/>
                <w:color w:val="FFFFFF" w:themeColor="background1"/>
                <w:sz w:val="18"/>
                <w:szCs w:val="18"/>
                <w:lang w:val="nl-NL"/>
              </w:rPr>
              <w:t>LANGE TERMIJN</w:t>
            </w:r>
          </w:p>
          <w:p w14:paraId="0760EB9D" w14:textId="77777777" w:rsidR="004506F5" w:rsidRPr="004506F5" w:rsidRDefault="004506F5" w:rsidP="002778AF">
            <w:pPr>
              <w:pStyle w:val="Lijstalinea"/>
              <w:ind w:left="0"/>
              <w:jc w:val="center"/>
              <w:rPr>
                <w:rFonts w:ascii="Verdana" w:hAnsi="Verdana"/>
                <w:color w:val="FFFFFF" w:themeColor="background1"/>
                <w:sz w:val="18"/>
                <w:szCs w:val="18"/>
                <w:lang w:val="nl-NL"/>
              </w:rPr>
            </w:pPr>
          </w:p>
        </w:tc>
      </w:tr>
      <w:tr w:rsidR="004506F5" w14:paraId="273DF0D1" w14:textId="77777777" w:rsidTr="002778AF">
        <w:trPr>
          <w:trHeight w:val="646"/>
        </w:trPr>
        <w:tc>
          <w:tcPr>
            <w:tcW w:w="2405" w:type="dxa"/>
          </w:tcPr>
          <w:p w14:paraId="05C21C28" w14:textId="77777777" w:rsidR="004506F5" w:rsidRDefault="004506F5" w:rsidP="002778AF">
            <w:pPr>
              <w:pStyle w:val="Lijstalinea"/>
              <w:ind w:left="0"/>
              <w:rPr>
                <w:rFonts w:ascii="Verdana" w:hAnsi="Verdana"/>
                <w:sz w:val="18"/>
                <w:szCs w:val="18"/>
                <w:lang w:val="nl-NL"/>
              </w:rPr>
            </w:pPr>
          </w:p>
          <w:p w14:paraId="02BED56F" w14:textId="77777777" w:rsidR="004506F5" w:rsidRPr="00631711" w:rsidRDefault="004506F5" w:rsidP="002778AF">
            <w:pPr>
              <w:pStyle w:val="Lijstalinea"/>
              <w:ind w:left="0"/>
              <w:jc w:val="center"/>
              <w:rPr>
                <w:rFonts w:ascii="Verdana" w:hAnsi="Verdana"/>
                <w:b/>
                <w:bCs/>
                <w:color w:val="2F5496" w:themeColor="accent1" w:themeShade="BF"/>
                <w:sz w:val="18"/>
                <w:szCs w:val="18"/>
                <w:lang w:val="nl-NL"/>
              </w:rPr>
            </w:pPr>
            <w:r w:rsidRPr="00631711">
              <w:rPr>
                <w:rFonts w:ascii="Verdana" w:hAnsi="Verdana"/>
                <w:b/>
                <w:bCs/>
                <w:color w:val="2F5496" w:themeColor="accent1" w:themeShade="BF"/>
                <w:sz w:val="18"/>
                <w:szCs w:val="18"/>
                <w:lang w:val="nl-NL"/>
              </w:rPr>
              <w:t>MAKKELIJK</w:t>
            </w:r>
          </w:p>
          <w:p w14:paraId="6E0EA334" w14:textId="77777777" w:rsidR="004506F5" w:rsidRDefault="004506F5" w:rsidP="002778AF">
            <w:pPr>
              <w:pStyle w:val="Lijstalinea"/>
              <w:ind w:left="0"/>
              <w:rPr>
                <w:rFonts w:ascii="Verdana" w:hAnsi="Verdana"/>
                <w:sz w:val="18"/>
                <w:szCs w:val="18"/>
                <w:lang w:val="nl-NL"/>
              </w:rPr>
            </w:pPr>
          </w:p>
        </w:tc>
        <w:tc>
          <w:tcPr>
            <w:tcW w:w="3402" w:type="dxa"/>
          </w:tcPr>
          <w:p w14:paraId="6709968A" w14:textId="77777777" w:rsidR="004506F5" w:rsidRPr="00FE385C" w:rsidRDefault="004506F5" w:rsidP="002778AF">
            <w:pPr>
              <w:pStyle w:val="Lijstalinea"/>
              <w:ind w:left="0"/>
              <w:rPr>
                <w:rFonts w:ascii="Verdana" w:hAnsi="Verdana"/>
                <w:i/>
                <w:iCs/>
                <w:sz w:val="18"/>
                <w:szCs w:val="18"/>
                <w:lang w:val="nl-NL"/>
              </w:rPr>
            </w:pPr>
          </w:p>
          <w:p w14:paraId="4297F9F7" w14:textId="1BAD7A02" w:rsidR="004506F5" w:rsidRPr="00FE385C" w:rsidRDefault="00FE385C" w:rsidP="002778AF">
            <w:pPr>
              <w:pStyle w:val="Lijstalinea"/>
              <w:ind w:left="0"/>
              <w:rPr>
                <w:rFonts w:ascii="Verdana" w:hAnsi="Verdana"/>
                <w:i/>
                <w:iCs/>
                <w:sz w:val="18"/>
                <w:szCs w:val="18"/>
                <w:lang w:val="nl-NL"/>
              </w:rPr>
            </w:pPr>
            <w:r>
              <w:rPr>
                <w:rFonts w:ascii="Verdana" w:hAnsi="Verdana"/>
                <w:i/>
                <w:iCs/>
                <w:sz w:val="18"/>
                <w:szCs w:val="18"/>
                <w:lang w:val="nl-NL"/>
              </w:rPr>
              <w:t xml:space="preserve">Overzicht krijgen van expertises teamleden </w:t>
            </w:r>
            <w:proofErr w:type="gramStart"/>
            <w:r>
              <w:rPr>
                <w:rFonts w:ascii="Verdana" w:hAnsi="Verdana"/>
                <w:i/>
                <w:iCs/>
                <w:sz w:val="18"/>
                <w:szCs w:val="18"/>
                <w:lang w:val="nl-NL"/>
              </w:rPr>
              <w:t>inzake</w:t>
            </w:r>
            <w:proofErr w:type="gramEnd"/>
            <w:r>
              <w:rPr>
                <w:rFonts w:ascii="Verdana" w:hAnsi="Verdana"/>
                <w:i/>
                <w:iCs/>
                <w:sz w:val="18"/>
                <w:szCs w:val="18"/>
                <w:lang w:val="nl-NL"/>
              </w:rPr>
              <w:t xml:space="preserve"> burgerschap</w:t>
            </w:r>
          </w:p>
        </w:tc>
        <w:tc>
          <w:tcPr>
            <w:tcW w:w="3411" w:type="dxa"/>
          </w:tcPr>
          <w:p w14:paraId="591000B1" w14:textId="77777777" w:rsidR="004506F5" w:rsidRPr="00FE385C" w:rsidRDefault="004506F5" w:rsidP="002778AF">
            <w:pPr>
              <w:pStyle w:val="Lijstalinea"/>
              <w:ind w:left="0"/>
              <w:rPr>
                <w:rFonts w:ascii="Verdana" w:hAnsi="Verdana"/>
                <w:i/>
                <w:iCs/>
                <w:sz w:val="18"/>
                <w:szCs w:val="18"/>
                <w:lang w:val="nl-NL"/>
              </w:rPr>
            </w:pPr>
          </w:p>
          <w:p w14:paraId="6A8D67A5" w14:textId="31039E5C" w:rsidR="004506F5" w:rsidRPr="00FE385C" w:rsidRDefault="00FE385C" w:rsidP="002778AF">
            <w:pPr>
              <w:pStyle w:val="Lijstalinea"/>
              <w:ind w:left="0"/>
              <w:rPr>
                <w:rFonts w:ascii="Verdana" w:hAnsi="Verdana"/>
                <w:i/>
                <w:iCs/>
                <w:sz w:val="18"/>
                <w:szCs w:val="18"/>
                <w:lang w:val="nl-NL"/>
              </w:rPr>
            </w:pPr>
            <w:r w:rsidRPr="00FE385C">
              <w:rPr>
                <w:rFonts w:ascii="Verdana" w:hAnsi="Verdana"/>
                <w:i/>
                <w:iCs/>
                <w:sz w:val="18"/>
                <w:szCs w:val="18"/>
                <w:lang w:val="nl-NL"/>
              </w:rPr>
              <w:t>Vaste vergadermomenten per team, geroosterd in het lesrooster</w:t>
            </w:r>
          </w:p>
          <w:p w14:paraId="5B5D5976" w14:textId="0B522CCD" w:rsidR="00FE385C" w:rsidRPr="00FE385C" w:rsidRDefault="00FE385C" w:rsidP="002778AF">
            <w:pPr>
              <w:pStyle w:val="Lijstalinea"/>
              <w:ind w:left="0"/>
              <w:rPr>
                <w:rFonts w:ascii="Verdana" w:hAnsi="Verdana"/>
                <w:i/>
                <w:iCs/>
                <w:sz w:val="18"/>
                <w:szCs w:val="18"/>
                <w:lang w:val="nl-NL"/>
              </w:rPr>
            </w:pPr>
          </w:p>
        </w:tc>
      </w:tr>
      <w:tr w:rsidR="004506F5" w14:paraId="49BAE60D" w14:textId="77777777" w:rsidTr="002778AF">
        <w:trPr>
          <w:trHeight w:val="660"/>
        </w:trPr>
        <w:tc>
          <w:tcPr>
            <w:tcW w:w="2405" w:type="dxa"/>
          </w:tcPr>
          <w:p w14:paraId="0E4C3973" w14:textId="77777777" w:rsidR="004506F5" w:rsidRDefault="004506F5" w:rsidP="002778AF">
            <w:pPr>
              <w:pStyle w:val="Lijstalinea"/>
              <w:ind w:left="0"/>
              <w:rPr>
                <w:rFonts w:ascii="Verdana" w:hAnsi="Verdana"/>
                <w:sz w:val="18"/>
                <w:szCs w:val="18"/>
                <w:lang w:val="nl-NL"/>
              </w:rPr>
            </w:pPr>
          </w:p>
          <w:p w14:paraId="1D44BB1C" w14:textId="77777777" w:rsidR="004506F5" w:rsidRPr="00631711" w:rsidRDefault="004506F5" w:rsidP="002778AF">
            <w:pPr>
              <w:pStyle w:val="Lijstalinea"/>
              <w:ind w:left="0"/>
              <w:jc w:val="center"/>
              <w:rPr>
                <w:rFonts w:ascii="Verdana" w:hAnsi="Verdana"/>
                <w:b/>
                <w:bCs/>
                <w:color w:val="2F5496" w:themeColor="accent1" w:themeShade="BF"/>
                <w:sz w:val="18"/>
                <w:szCs w:val="18"/>
                <w:lang w:val="nl-NL"/>
              </w:rPr>
            </w:pPr>
            <w:r w:rsidRPr="00631711">
              <w:rPr>
                <w:rFonts w:ascii="Verdana" w:hAnsi="Verdana"/>
                <w:b/>
                <w:bCs/>
                <w:color w:val="2F5496" w:themeColor="accent1" w:themeShade="BF"/>
                <w:sz w:val="18"/>
                <w:szCs w:val="18"/>
                <w:lang w:val="nl-NL"/>
              </w:rPr>
              <w:t>MOEILIJK</w:t>
            </w:r>
          </w:p>
          <w:p w14:paraId="70CADBD7" w14:textId="77777777" w:rsidR="004506F5" w:rsidRDefault="004506F5" w:rsidP="002778AF">
            <w:pPr>
              <w:pStyle w:val="Lijstalinea"/>
              <w:ind w:left="0"/>
              <w:rPr>
                <w:rFonts w:ascii="Verdana" w:hAnsi="Verdana"/>
                <w:sz w:val="18"/>
                <w:szCs w:val="18"/>
                <w:lang w:val="nl-NL"/>
              </w:rPr>
            </w:pPr>
          </w:p>
        </w:tc>
        <w:tc>
          <w:tcPr>
            <w:tcW w:w="3402" w:type="dxa"/>
          </w:tcPr>
          <w:p w14:paraId="0EBA108C" w14:textId="77777777" w:rsidR="004506F5" w:rsidRPr="00FE385C" w:rsidRDefault="004506F5" w:rsidP="002778AF">
            <w:pPr>
              <w:pStyle w:val="Lijstalinea"/>
              <w:ind w:left="0"/>
              <w:rPr>
                <w:rFonts w:ascii="Verdana" w:hAnsi="Verdana"/>
                <w:i/>
                <w:iCs/>
                <w:sz w:val="18"/>
                <w:szCs w:val="18"/>
                <w:lang w:val="nl-NL"/>
              </w:rPr>
            </w:pPr>
          </w:p>
          <w:p w14:paraId="2B8570A8" w14:textId="77777777" w:rsidR="004506F5" w:rsidRPr="00FE385C" w:rsidRDefault="00087F23" w:rsidP="002778AF">
            <w:pPr>
              <w:pStyle w:val="Lijstalinea"/>
              <w:ind w:left="0"/>
              <w:rPr>
                <w:rFonts w:ascii="Verdana" w:hAnsi="Verdana"/>
                <w:i/>
                <w:iCs/>
                <w:sz w:val="18"/>
                <w:szCs w:val="18"/>
                <w:lang w:val="nl-NL"/>
              </w:rPr>
            </w:pPr>
            <w:r w:rsidRPr="00FE385C">
              <w:rPr>
                <w:rFonts w:ascii="Verdana" w:hAnsi="Verdana"/>
                <w:i/>
                <w:iCs/>
                <w:sz w:val="18"/>
                <w:szCs w:val="18"/>
                <w:lang w:val="nl-NL"/>
              </w:rPr>
              <w:t>Inventaris maken van welke burgerschapsdoelen (eindtermen) waar in het curriculum aan bod komen</w:t>
            </w:r>
          </w:p>
          <w:p w14:paraId="3160A990" w14:textId="25FB0F44" w:rsidR="00087F23" w:rsidRPr="00FE385C" w:rsidRDefault="00087F23" w:rsidP="002778AF">
            <w:pPr>
              <w:pStyle w:val="Lijstalinea"/>
              <w:ind w:left="0"/>
              <w:rPr>
                <w:rFonts w:ascii="Verdana" w:hAnsi="Verdana"/>
                <w:i/>
                <w:iCs/>
                <w:sz w:val="18"/>
                <w:szCs w:val="18"/>
                <w:lang w:val="nl-NL"/>
              </w:rPr>
            </w:pPr>
          </w:p>
        </w:tc>
        <w:tc>
          <w:tcPr>
            <w:tcW w:w="3411" w:type="dxa"/>
          </w:tcPr>
          <w:p w14:paraId="53194609" w14:textId="77777777" w:rsidR="004506F5" w:rsidRPr="00FE385C" w:rsidRDefault="004506F5" w:rsidP="002778AF">
            <w:pPr>
              <w:pStyle w:val="Lijstalinea"/>
              <w:ind w:left="0"/>
              <w:rPr>
                <w:rFonts w:ascii="Verdana" w:hAnsi="Verdana"/>
                <w:i/>
                <w:iCs/>
                <w:sz w:val="18"/>
                <w:szCs w:val="18"/>
                <w:lang w:val="nl-NL"/>
              </w:rPr>
            </w:pPr>
          </w:p>
          <w:p w14:paraId="6455C6DD" w14:textId="42407935" w:rsidR="004506F5" w:rsidRPr="00FE385C" w:rsidRDefault="00087F23" w:rsidP="002778AF">
            <w:pPr>
              <w:pStyle w:val="Lijstalinea"/>
              <w:ind w:left="0"/>
              <w:rPr>
                <w:rFonts w:ascii="Verdana" w:hAnsi="Verdana"/>
                <w:i/>
                <w:iCs/>
                <w:sz w:val="18"/>
                <w:szCs w:val="18"/>
                <w:lang w:val="nl-NL"/>
              </w:rPr>
            </w:pPr>
            <w:r w:rsidRPr="00FE385C">
              <w:rPr>
                <w:rFonts w:ascii="Verdana" w:hAnsi="Verdana"/>
                <w:i/>
                <w:iCs/>
                <w:sz w:val="18"/>
                <w:szCs w:val="18"/>
                <w:lang w:val="nl-NL"/>
              </w:rPr>
              <w:t>Leerlijn burgerschap doorheen de drie graden uitwerken</w:t>
            </w:r>
          </w:p>
        </w:tc>
      </w:tr>
    </w:tbl>
    <w:p w14:paraId="66209565" w14:textId="77777777" w:rsidR="001D0514" w:rsidRDefault="001D0514" w:rsidP="00856183">
      <w:pPr>
        <w:rPr>
          <w:rFonts w:ascii="Verdana" w:hAnsi="Verdana"/>
          <w:color w:val="C45911" w:themeColor="accent2" w:themeShade="BF"/>
          <w:sz w:val="18"/>
          <w:szCs w:val="18"/>
          <w:lang w:val="nl-NL"/>
        </w:rPr>
      </w:pPr>
    </w:p>
    <w:p w14:paraId="501763A3" w14:textId="29217533" w:rsidR="00A55487" w:rsidRDefault="00A55487" w:rsidP="00A55487">
      <w:pPr>
        <w:rPr>
          <w:rFonts w:ascii="Verdana" w:hAnsi="Verdana"/>
          <w:sz w:val="20"/>
          <w:szCs w:val="20"/>
          <w:lang w:val="nl-NL"/>
        </w:rPr>
      </w:pPr>
    </w:p>
    <w:p w14:paraId="0399EF8F" w14:textId="4388061C" w:rsidR="003C2DA7" w:rsidRDefault="003C2DA7" w:rsidP="00A55487">
      <w:pPr>
        <w:rPr>
          <w:rFonts w:ascii="Verdana" w:hAnsi="Verdana"/>
          <w:sz w:val="20"/>
          <w:szCs w:val="20"/>
          <w:lang w:val="nl-NL"/>
        </w:rPr>
      </w:pPr>
    </w:p>
    <w:p w14:paraId="545F2CBF" w14:textId="799765F5" w:rsidR="003C2DA7" w:rsidRDefault="003C2DA7" w:rsidP="00A55487">
      <w:pPr>
        <w:rPr>
          <w:rFonts w:ascii="Verdana" w:hAnsi="Verdana"/>
          <w:sz w:val="20"/>
          <w:szCs w:val="20"/>
          <w:lang w:val="nl-NL"/>
        </w:rPr>
      </w:pPr>
      <w:r>
        <w:rPr>
          <w:rFonts w:ascii="Verdana" w:hAnsi="Verdana"/>
          <w:sz w:val="20"/>
          <w:szCs w:val="20"/>
          <w:lang w:val="nl-NL"/>
        </w:rPr>
        <w:lastRenderedPageBreak/>
        <w:t>Voorbeeld 2:</w:t>
      </w:r>
    </w:p>
    <w:p w14:paraId="7C39DFC1" w14:textId="77777777" w:rsidR="005A45AB" w:rsidRDefault="005A45AB" w:rsidP="00A55487">
      <w:pPr>
        <w:rPr>
          <w:rFonts w:ascii="Verdana" w:hAnsi="Verdana"/>
          <w:color w:val="000000" w:themeColor="text1"/>
          <w:sz w:val="18"/>
          <w:szCs w:val="18"/>
          <w:lang w:val="nl-N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4"/>
        <w:gridCol w:w="3459"/>
        <w:gridCol w:w="3713"/>
      </w:tblGrid>
      <w:tr w:rsidR="003C2DA7" w:rsidRPr="003C2DA7" w14:paraId="346E0D4E" w14:textId="77777777" w:rsidTr="003C2DA7">
        <w:trPr>
          <w:trHeight w:val="675"/>
        </w:trPr>
        <w:tc>
          <w:tcPr>
            <w:tcW w:w="2820" w:type="dxa"/>
            <w:tcBorders>
              <w:top w:val="single" w:sz="6" w:space="0" w:color="auto"/>
              <w:left w:val="single" w:sz="6" w:space="0" w:color="auto"/>
              <w:bottom w:val="single" w:sz="6" w:space="0" w:color="auto"/>
              <w:right w:val="single" w:sz="6" w:space="0" w:color="auto"/>
            </w:tcBorders>
            <w:shd w:val="clear" w:color="auto" w:fill="2F5496"/>
            <w:hideMark/>
          </w:tcPr>
          <w:p w14:paraId="50FE83DD" w14:textId="77777777" w:rsidR="003C2DA7" w:rsidRPr="003C2DA7" w:rsidRDefault="003C2DA7" w:rsidP="003C2DA7">
            <w:pPr>
              <w:textAlignment w:val="baseline"/>
              <w:rPr>
                <w:rFonts w:ascii="Segoe UI" w:eastAsia="Times New Roman" w:hAnsi="Segoe UI" w:cs="Segoe UI"/>
                <w:sz w:val="18"/>
                <w:szCs w:val="18"/>
                <w:lang w:eastAsia="nl-NL"/>
              </w:rPr>
            </w:pPr>
            <w:r w:rsidRPr="003C2DA7">
              <w:rPr>
                <w:rFonts w:ascii="Verdana" w:eastAsia="Times New Roman" w:hAnsi="Verdana" w:cs="Segoe UI"/>
                <w:color w:val="FFFFFF"/>
                <w:sz w:val="18"/>
                <w:szCs w:val="18"/>
                <w:lang w:eastAsia="nl-NL"/>
              </w:rPr>
              <w:t> </w:t>
            </w:r>
          </w:p>
          <w:p w14:paraId="4F1590D9" w14:textId="77777777" w:rsidR="003C2DA7" w:rsidRPr="003C2DA7" w:rsidRDefault="003C2DA7" w:rsidP="003C2DA7">
            <w:pPr>
              <w:textAlignment w:val="baseline"/>
              <w:rPr>
                <w:rFonts w:ascii="Segoe UI" w:eastAsia="Times New Roman" w:hAnsi="Segoe UI" w:cs="Segoe UI"/>
                <w:sz w:val="18"/>
                <w:szCs w:val="18"/>
                <w:lang w:eastAsia="nl-NL"/>
              </w:rPr>
            </w:pPr>
            <w:r w:rsidRPr="003C2DA7">
              <w:rPr>
                <w:rFonts w:ascii="Verdana" w:eastAsia="Times New Roman" w:hAnsi="Verdana" w:cs="Segoe UI"/>
                <w:color w:val="FFFFFF"/>
                <w:sz w:val="18"/>
                <w:szCs w:val="18"/>
                <w:lang w:eastAsia="nl-NL"/>
              </w:rPr>
              <w:t> </w:t>
            </w:r>
          </w:p>
          <w:p w14:paraId="0962AD53" w14:textId="77777777" w:rsidR="003C2DA7" w:rsidRPr="003C2DA7" w:rsidRDefault="003C2DA7" w:rsidP="003C2DA7">
            <w:pPr>
              <w:textAlignment w:val="baseline"/>
              <w:rPr>
                <w:rFonts w:ascii="Segoe UI" w:eastAsia="Times New Roman" w:hAnsi="Segoe UI" w:cs="Segoe UI"/>
                <w:sz w:val="18"/>
                <w:szCs w:val="18"/>
                <w:lang w:eastAsia="nl-NL"/>
              </w:rPr>
            </w:pPr>
            <w:r w:rsidRPr="003C2DA7">
              <w:rPr>
                <w:rFonts w:ascii="Verdana" w:eastAsia="Times New Roman" w:hAnsi="Verdana" w:cs="Segoe UI"/>
                <w:color w:val="FFFFFF"/>
                <w:sz w:val="18"/>
                <w:szCs w:val="18"/>
                <w:lang w:eastAsia="nl-NL"/>
              </w:rPr>
              <w:t> </w:t>
            </w:r>
          </w:p>
        </w:tc>
        <w:tc>
          <w:tcPr>
            <w:tcW w:w="5670" w:type="dxa"/>
            <w:tcBorders>
              <w:top w:val="single" w:sz="6" w:space="0" w:color="auto"/>
              <w:left w:val="single" w:sz="6" w:space="0" w:color="auto"/>
              <w:bottom w:val="single" w:sz="6" w:space="0" w:color="auto"/>
              <w:right w:val="single" w:sz="6" w:space="0" w:color="auto"/>
            </w:tcBorders>
            <w:shd w:val="clear" w:color="auto" w:fill="2F5496"/>
            <w:hideMark/>
          </w:tcPr>
          <w:p w14:paraId="29A0107C" w14:textId="77777777" w:rsidR="003C2DA7" w:rsidRPr="003C2DA7" w:rsidRDefault="003C2DA7" w:rsidP="003C2DA7">
            <w:pPr>
              <w:jc w:val="center"/>
              <w:textAlignment w:val="baseline"/>
              <w:rPr>
                <w:rFonts w:ascii="Segoe UI" w:eastAsia="Times New Roman" w:hAnsi="Segoe UI" w:cs="Segoe UI"/>
                <w:sz w:val="18"/>
                <w:szCs w:val="18"/>
                <w:lang w:eastAsia="nl-NL"/>
              </w:rPr>
            </w:pPr>
            <w:r w:rsidRPr="003C2DA7">
              <w:rPr>
                <w:rFonts w:ascii="Verdana" w:eastAsia="Times New Roman" w:hAnsi="Verdana" w:cs="Segoe UI"/>
                <w:color w:val="FFFFFF"/>
                <w:sz w:val="18"/>
                <w:szCs w:val="18"/>
                <w:lang w:eastAsia="nl-NL"/>
              </w:rPr>
              <w:t> </w:t>
            </w:r>
          </w:p>
          <w:p w14:paraId="7CA53BE3" w14:textId="77777777" w:rsidR="003C2DA7" w:rsidRPr="003C2DA7" w:rsidRDefault="003C2DA7" w:rsidP="003C2DA7">
            <w:pPr>
              <w:jc w:val="center"/>
              <w:textAlignment w:val="baseline"/>
              <w:rPr>
                <w:rFonts w:ascii="Segoe UI" w:eastAsia="Times New Roman" w:hAnsi="Segoe UI" w:cs="Segoe UI"/>
                <w:sz w:val="18"/>
                <w:szCs w:val="18"/>
                <w:lang w:eastAsia="nl-NL"/>
              </w:rPr>
            </w:pPr>
            <w:r w:rsidRPr="003C2DA7">
              <w:rPr>
                <w:rFonts w:ascii="Verdana" w:eastAsia="Times New Roman" w:hAnsi="Verdana" w:cs="Segoe UI"/>
                <w:b/>
                <w:bCs/>
                <w:color w:val="FFFFFF"/>
                <w:sz w:val="18"/>
                <w:szCs w:val="18"/>
                <w:lang w:val="nl-NL" w:eastAsia="nl-NL"/>
              </w:rPr>
              <w:t>KORTE TERMIJN</w:t>
            </w:r>
            <w:r w:rsidRPr="003C2DA7">
              <w:rPr>
                <w:rFonts w:ascii="Verdana" w:eastAsia="Times New Roman" w:hAnsi="Verdana" w:cs="Segoe UI"/>
                <w:color w:val="FFFFFF"/>
                <w:sz w:val="18"/>
                <w:szCs w:val="18"/>
                <w:lang w:eastAsia="nl-NL"/>
              </w:rPr>
              <w:t> </w:t>
            </w:r>
          </w:p>
          <w:p w14:paraId="69F7614F" w14:textId="77777777" w:rsidR="003C2DA7" w:rsidRPr="003C2DA7" w:rsidRDefault="003C2DA7" w:rsidP="003C2DA7">
            <w:pPr>
              <w:jc w:val="center"/>
              <w:textAlignment w:val="baseline"/>
              <w:rPr>
                <w:rFonts w:ascii="Segoe UI" w:eastAsia="Times New Roman" w:hAnsi="Segoe UI" w:cs="Segoe UI"/>
                <w:sz w:val="18"/>
                <w:szCs w:val="18"/>
                <w:lang w:eastAsia="nl-NL"/>
              </w:rPr>
            </w:pPr>
            <w:r w:rsidRPr="003C2DA7">
              <w:rPr>
                <w:rFonts w:ascii="Verdana" w:eastAsia="Times New Roman" w:hAnsi="Verdana" w:cs="Segoe UI"/>
                <w:color w:val="FFFFFF"/>
                <w:sz w:val="18"/>
                <w:szCs w:val="18"/>
                <w:lang w:eastAsia="nl-NL"/>
              </w:rPr>
              <w:t> </w:t>
            </w:r>
          </w:p>
        </w:tc>
        <w:tc>
          <w:tcPr>
            <w:tcW w:w="5565" w:type="dxa"/>
            <w:tcBorders>
              <w:top w:val="single" w:sz="6" w:space="0" w:color="auto"/>
              <w:left w:val="single" w:sz="6" w:space="0" w:color="auto"/>
              <w:bottom w:val="single" w:sz="6" w:space="0" w:color="auto"/>
              <w:right w:val="single" w:sz="6" w:space="0" w:color="auto"/>
            </w:tcBorders>
            <w:shd w:val="clear" w:color="auto" w:fill="2F5496"/>
            <w:hideMark/>
          </w:tcPr>
          <w:p w14:paraId="525CF8A0" w14:textId="77777777" w:rsidR="003C2DA7" w:rsidRPr="003C2DA7" w:rsidRDefault="003C2DA7" w:rsidP="003C2DA7">
            <w:pPr>
              <w:jc w:val="center"/>
              <w:textAlignment w:val="baseline"/>
              <w:rPr>
                <w:rFonts w:ascii="Segoe UI" w:eastAsia="Times New Roman" w:hAnsi="Segoe UI" w:cs="Segoe UI"/>
                <w:sz w:val="18"/>
                <w:szCs w:val="18"/>
                <w:lang w:eastAsia="nl-NL"/>
              </w:rPr>
            </w:pPr>
            <w:r w:rsidRPr="003C2DA7">
              <w:rPr>
                <w:rFonts w:ascii="Verdana" w:eastAsia="Times New Roman" w:hAnsi="Verdana" w:cs="Segoe UI"/>
                <w:color w:val="FFFFFF"/>
                <w:sz w:val="18"/>
                <w:szCs w:val="18"/>
                <w:lang w:eastAsia="nl-NL"/>
              </w:rPr>
              <w:t> </w:t>
            </w:r>
          </w:p>
          <w:p w14:paraId="53BB05AA" w14:textId="77777777" w:rsidR="003C2DA7" w:rsidRPr="003C2DA7" w:rsidRDefault="003C2DA7" w:rsidP="003C2DA7">
            <w:pPr>
              <w:jc w:val="center"/>
              <w:textAlignment w:val="baseline"/>
              <w:rPr>
                <w:rFonts w:ascii="Segoe UI" w:eastAsia="Times New Roman" w:hAnsi="Segoe UI" w:cs="Segoe UI"/>
                <w:sz w:val="18"/>
                <w:szCs w:val="18"/>
                <w:lang w:eastAsia="nl-NL"/>
              </w:rPr>
            </w:pPr>
            <w:r w:rsidRPr="003C2DA7">
              <w:rPr>
                <w:rFonts w:ascii="Verdana" w:eastAsia="Times New Roman" w:hAnsi="Verdana" w:cs="Segoe UI"/>
                <w:b/>
                <w:bCs/>
                <w:color w:val="FFFFFF"/>
                <w:sz w:val="18"/>
                <w:szCs w:val="18"/>
                <w:lang w:val="nl-NL" w:eastAsia="nl-NL"/>
              </w:rPr>
              <w:t>LANGE TERMIJN</w:t>
            </w:r>
            <w:r w:rsidRPr="003C2DA7">
              <w:rPr>
                <w:rFonts w:ascii="Verdana" w:eastAsia="Times New Roman" w:hAnsi="Verdana" w:cs="Segoe UI"/>
                <w:color w:val="FFFFFF"/>
                <w:sz w:val="18"/>
                <w:szCs w:val="18"/>
                <w:lang w:eastAsia="nl-NL"/>
              </w:rPr>
              <w:t> </w:t>
            </w:r>
          </w:p>
          <w:p w14:paraId="48D5280B" w14:textId="77777777" w:rsidR="003C2DA7" w:rsidRPr="003C2DA7" w:rsidRDefault="003C2DA7" w:rsidP="003C2DA7">
            <w:pPr>
              <w:jc w:val="center"/>
              <w:textAlignment w:val="baseline"/>
              <w:rPr>
                <w:rFonts w:ascii="Segoe UI" w:eastAsia="Times New Roman" w:hAnsi="Segoe UI" w:cs="Segoe UI"/>
                <w:sz w:val="18"/>
                <w:szCs w:val="18"/>
                <w:lang w:eastAsia="nl-NL"/>
              </w:rPr>
            </w:pPr>
            <w:r w:rsidRPr="003C2DA7">
              <w:rPr>
                <w:rFonts w:ascii="Verdana" w:eastAsia="Times New Roman" w:hAnsi="Verdana" w:cs="Segoe UI"/>
                <w:color w:val="FFFFFF"/>
                <w:sz w:val="18"/>
                <w:szCs w:val="18"/>
                <w:lang w:eastAsia="nl-NL"/>
              </w:rPr>
              <w:t> </w:t>
            </w:r>
          </w:p>
        </w:tc>
      </w:tr>
      <w:tr w:rsidR="003C2DA7" w:rsidRPr="003C2DA7" w14:paraId="01704A2B" w14:textId="77777777" w:rsidTr="003C2DA7">
        <w:trPr>
          <w:trHeight w:val="66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7D0144F8" w14:textId="77777777" w:rsidR="003C2DA7" w:rsidRPr="003C2DA7" w:rsidRDefault="003C2DA7" w:rsidP="003C2DA7">
            <w:pPr>
              <w:textAlignment w:val="baseline"/>
              <w:rPr>
                <w:rFonts w:ascii="Segoe UI" w:eastAsia="Times New Roman" w:hAnsi="Segoe UI" w:cs="Segoe UI"/>
                <w:sz w:val="18"/>
                <w:szCs w:val="18"/>
                <w:lang w:eastAsia="nl-NL"/>
              </w:rPr>
            </w:pPr>
            <w:r w:rsidRPr="003C2DA7">
              <w:rPr>
                <w:rFonts w:ascii="Verdana" w:eastAsia="Times New Roman" w:hAnsi="Verdana" w:cs="Segoe UI"/>
                <w:sz w:val="18"/>
                <w:szCs w:val="18"/>
                <w:lang w:eastAsia="nl-NL"/>
              </w:rPr>
              <w:t> </w:t>
            </w:r>
          </w:p>
          <w:p w14:paraId="34BFE3EB" w14:textId="77777777" w:rsidR="003C2DA7" w:rsidRPr="003C2DA7" w:rsidRDefault="003C2DA7" w:rsidP="003C2DA7">
            <w:pPr>
              <w:jc w:val="center"/>
              <w:textAlignment w:val="baseline"/>
              <w:rPr>
                <w:rFonts w:ascii="Segoe UI" w:eastAsia="Times New Roman" w:hAnsi="Segoe UI" w:cs="Segoe UI"/>
                <w:sz w:val="18"/>
                <w:szCs w:val="18"/>
                <w:lang w:eastAsia="nl-NL"/>
              </w:rPr>
            </w:pPr>
            <w:r w:rsidRPr="003C2DA7">
              <w:rPr>
                <w:rFonts w:ascii="Verdana" w:eastAsia="Times New Roman" w:hAnsi="Verdana" w:cs="Segoe UI"/>
                <w:b/>
                <w:bCs/>
                <w:color w:val="2F5496"/>
                <w:sz w:val="18"/>
                <w:szCs w:val="18"/>
                <w:lang w:val="nl-NL" w:eastAsia="nl-NL"/>
              </w:rPr>
              <w:t>MAKKELIJK</w:t>
            </w:r>
            <w:r w:rsidRPr="003C2DA7">
              <w:rPr>
                <w:rFonts w:ascii="Verdana" w:eastAsia="Times New Roman" w:hAnsi="Verdana" w:cs="Segoe UI"/>
                <w:color w:val="2F5496"/>
                <w:sz w:val="18"/>
                <w:szCs w:val="18"/>
                <w:lang w:eastAsia="nl-NL"/>
              </w:rPr>
              <w:t> </w:t>
            </w:r>
          </w:p>
          <w:p w14:paraId="409771BB" w14:textId="77777777" w:rsidR="003C2DA7" w:rsidRPr="003C2DA7" w:rsidRDefault="003C2DA7" w:rsidP="003C2DA7">
            <w:pPr>
              <w:textAlignment w:val="baseline"/>
              <w:rPr>
                <w:rFonts w:ascii="Segoe UI" w:eastAsia="Times New Roman" w:hAnsi="Segoe UI" w:cs="Segoe UI"/>
                <w:sz w:val="18"/>
                <w:szCs w:val="18"/>
                <w:lang w:eastAsia="nl-NL"/>
              </w:rPr>
            </w:pPr>
            <w:r w:rsidRPr="003C2DA7">
              <w:rPr>
                <w:rFonts w:ascii="Verdana" w:eastAsia="Times New Roman" w:hAnsi="Verdana" w:cs="Segoe UI"/>
                <w:sz w:val="18"/>
                <w:szCs w:val="18"/>
                <w:lang w:eastAsia="nl-NL"/>
              </w:rPr>
              <w:t>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0CF2F817" w14:textId="77777777" w:rsidR="003C2DA7" w:rsidRPr="003C2DA7" w:rsidRDefault="003C2DA7" w:rsidP="003C2DA7">
            <w:pPr>
              <w:textAlignment w:val="baseline"/>
              <w:rPr>
                <w:rFonts w:ascii="Segoe UI" w:eastAsia="Times New Roman" w:hAnsi="Segoe UI" w:cs="Segoe UI"/>
                <w:sz w:val="18"/>
                <w:szCs w:val="18"/>
                <w:lang w:eastAsia="nl-NL"/>
              </w:rPr>
            </w:pPr>
            <w:r w:rsidRPr="003C2DA7">
              <w:rPr>
                <w:rFonts w:ascii="Verdana" w:eastAsia="Times New Roman" w:hAnsi="Verdana" w:cs="Segoe UI"/>
                <w:sz w:val="18"/>
                <w:szCs w:val="18"/>
                <w:lang w:eastAsia="nl-NL"/>
              </w:rPr>
              <w:t> </w:t>
            </w:r>
          </w:p>
          <w:p w14:paraId="60244612" w14:textId="77777777" w:rsidR="003C2DA7" w:rsidRPr="003C2DA7" w:rsidRDefault="003C2DA7" w:rsidP="003C2DA7">
            <w:pPr>
              <w:textAlignment w:val="baseline"/>
              <w:rPr>
                <w:rFonts w:ascii="Segoe UI" w:eastAsia="Times New Roman" w:hAnsi="Segoe UI" w:cs="Segoe UI"/>
                <w:sz w:val="18"/>
                <w:szCs w:val="18"/>
                <w:lang w:eastAsia="nl-NL"/>
              </w:rPr>
            </w:pPr>
            <w:r w:rsidRPr="003C2DA7">
              <w:rPr>
                <w:rFonts w:ascii="Verdana" w:eastAsia="Times New Roman" w:hAnsi="Verdana" w:cs="Segoe UI"/>
                <w:sz w:val="18"/>
                <w:szCs w:val="18"/>
                <w:lang w:val="nl-NL" w:eastAsia="nl-NL"/>
              </w:rPr>
              <w:t>- septemberworkshops + project in jaarthema behouden in 3 en nieuw uitwerken in 4 en 5</w:t>
            </w:r>
            <w:r w:rsidRPr="003C2DA7">
              <w:rPr>
                <w:rFonts w:ascii="Verdana" w:eastAsia="Times New Roman" w:hAnsi="Verdana" w:cs="Segoe UI"/>
                <w:sz w:val="18"/>
                <w:szCs w:val="18"/>
                <w:lang w:eastAsia="nl-NL"/>
              </w:rPr>
              <w:t> </w:t>
            </w:r>
            <w:r w:rsidRPr="003C2DA7">
              <w:rPr>
                <w:rFonts w:ascii="Verdana" w:eastAsia="Times New Roman" w:hAnsi="Verdana" w:cs="Segoe UI"/>
                <w:sz w:val="18"/>
                <w:szCs w:val="18"/>
                <w:lang w:eastAsia="nl-NL"/>
              </w:rPr>
              <w:br/>
            </w:r>
            <w:r w:rsidRPr="003C2DA7">
              <w:rPr>
                <w:rFonts w:ascii="Wingdings" w:eastAsia="Times New Roman" w:hAnsi="Wingdings" w:cs="Segoe UI"/>
                <w:sz w:val="18"/>
                <w:szCs w:val="18"/>
                <w:lang w:val="nl-NL" w:eastAsia="nl-NL"/>
              </w:rPr>
              <w:t>à</w:t>
            </w:r>
            <w:r w:rsidRPr="003C2DA7">
              <w:rPr>
                <w:rFonts w:ascii="Verdana" w:eastAsia="Times New Roman" w:hAnsi="Verdana" w:cs="Segoe UI"/>
                <w:sz w:val="18"/>
                <w:szCs w:val="18"/>
                <w:lang w:val="nl-NL" w:eastAsia="nl-NL"/>
              </w:rPr>
              <w:t xml:space="preserve"> mensen verzamelen om zich te engageren</w:t>
            </w:r>
            <w:r w:rsidRPr="003C2DA7">
              <w:rPr>
                <w:rFonts w:ascii="Verdana" w:eastAsia="Times New Roman" w:hAnsi="Verdana" w:cs="Segoe UI"/>
                <w:sz w:val="18"/>
                <w:szCs w:val="18"/>
                <w:lang w:eastAsia="nl-NL"/>
              </w:rPr>
              <w:t> </w:t>
            </w:r>
          </w:p>
          <w:p w14:paraId="6AA117D3" w14:textId="77777777" w:rsidR="003C2DA7" w:rsidRPr="003C2DA7" w:rsidRDefault="003C2DA7" w:rsidP="003C2DA7">
            <w:pPr>
              <w:textAlignment w:val="baseline"/>
              <w:rPr>
                <w:rFonts w:ascii="Segoe UI" w:eastAsia="Times New Roman" w:hAnsi="Segoe UI" w:cs="Segoe UI"/>
                <w:sz w:val="18"/>
                <w:szCs w:val="18"/>
                <w:lang w:eastAsia="nl-NL"/>
              </w:rPr>
            </w:pPr>
            <w:r w:rsidRPr="003C2DA7">
              <w:rPr>
                <w:rFonts w:ascii="Verdana" w:eastAsia="Times New Roman" w:hAnsi="Verdana" w:cs="Segoe UI"/>
                <w:sz w:val="18"/>
                <w:szCs w:val="18"/>
                <w:lang w:eastAsia="nl-NL"/>
              </w:rPr>
              <w:t> </w:t>
            </w:r>
          </w:p>
          <w:p w14:paraId="411BDA16" w14:textId="415F64C1" w:rsidR="003C2DA7" w:rsidRPr="003C2DA7" w:rsidRDefault="003C2DA7" w:rsidP="003C2DA7">
            <w:pPr>
              <w:textAlignment w:val="baseline"/>
              <w:rPr>
                <w:rFonts w:ascii="Segoe UI" w:eastAsia="Times New Roman" w:hAnsi="Segoe UI" w:cs="Segoe UI"/>
                <w:sz w:val="18"/>
                <w:szCs w:val="18"/>
                <w:lang w:eastAsia="nl-NL"/>
              </w:rPr>
            </w:pPr>
            <w:r w:rsidRPr="003C2DA7">
              <w:rPr>
                <w:rFonts w:ascii="Verdana" w:hAnsi="Verdana"/>
                <w:noProof/>
                <w:color w:val="000000" w:themeColor="text1"/>
                <w:sz w:val="18"/>
                <w:szCs w:val="18"/>
                <w:lang w:val="nl-NL"/>
              </w:rPr>
              <w:drawing>
                <wp:inline distT="0" distB="0" distL="0" distR="0" wp14:anchorId="794764DB" wp14:editId="0EE34F21">
                  <wp:extent cx="285750" cy="114300"/>
                  <wp:effectExtent l="0" t="0" r="635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114300"/>
                          </a:xfrm>
                          <a:prstGeom prst="rect">
                            <a:avLst/>
                          </a:prstGeom>
                          <a:noFill/>
                          <a:ln>
                            <a:noFill/>
                          </a:ln>
                        </pic:spPr>
                      </pic:pic>
                    </a:graphicData>
                  </a:graphic>
                </wp:inline>
              </w:drawing>
            </w:r>
            <w:r w:rsidRPr="003C2DA7">
              <w:rPr>
                <w:rFonts w:ascii="Verdana" w:eastAsia="Times New Roman" w:hAnsi="Verdana" w:cs="Segoe UI"/>
                <w:sz w:val="18"/>
                <w:szCs w:val="18"/>
                <w:lang w:val="nl-NL" w:eastAsia="nl-NL"/>
              </w:rPr>
              <w:t>- evaluatie van project aanpassen: eerst checken of jaarplannen gerealiseerd zijn</w:t>
            </w:r>
            <w:r w:rsidRPr="003C2DA7">
              <w:rPr>
                <w:rFonts w:ascii="Verdana" w:eastAsia="Times New Roman" w:hAnsi="Verdana" w:cs="Segoe UI"/>
                <w:sz w:val="18"/>
                <w:szCs w:val="18"/>
                <w:lang w:eastAsia="nl-NL"/>
              </w:rPr>
              <w:t> </w:t>
            </w:r>
          </w:p>
          <w:p w14:paraId="648A4F10" w14:textId="77777777" w:rsidR="003C2DA7" w:rsidRPr="003C2DA7" w:rsidRDefault="003C2DA7" w:rsidP="003C2DA7">
            <w:pPr>
              <w:textAlignment w:val="baseline"/>
              <w:rPr>
                <w:rFonts w:ascii="Segoe UI" w:eastAsia="Times New Roman" w:hAnsi="Segoe UI" w:cs="Segoe UI"/>
                <w:sz w:val="18"/>
                <w:szCs w:val="18"/>
                <w:lang w:eastAsia="nl-NL"/>
              </w:rPr>
            </w:pPr>
            <w:r w:rsidRPr="003C2DA7">
              <w:rPr>
                <w:rFonts w:ascii="Verdana" w:eastAsia="Times New Roman" w:hAnsi="Verdana" w:cs="Segoe UI"/>
                <w:sz w:val="18"/>
                <w:szCs w:val="18"/>
                <w:lang w:eastAsia="nl-NL"/>
              </w:rPr>
              <w:t> </w:t>
            </w:r>
          </w:p>
          <w:p w14:paraId="2908072F" w14:textId="77777777" w:rsidR="003C2DA7" w:rsidRPr="003C2DA7" w:rsidRDefault="003C2DA7" w:rsidP="003C2DA7">
            <w:pPr>
              <w:textAlignment w:val="baseline"/>
              <w:rPr>
                <w:rFonts w:ascii="Segoe UI" w:eastAsia="Times New Roman" w:hAnsi="Segoe UI" w:cs="Segoe UI"/>
                <w:sz w:val="18"/>
                <w:szCs w:val="18"/>
                <w:lang w:eastAsia="nl-NL"/>
              </w:rPr>
            </w:pPr>
            <w:r w:rsidRPr="003C2DA7">
              <w:rPr>
                <w:rFonts w:ascii="Verdana" w:eastAsia="Times New Roman" w:hAnsi="Verdana" w:cs="Segoe UI"/>
                <w:sz w:val="18"/>
                <w:szCs w:val="18"/>
                <w:lang w:eastAsia="nl-NL"/>
              </w:rPr>
              <w:t> </w:t>
            </w:r>
          </w:p>
          <w:p w14:paraId="34085EE8" w14:textId="68F85163" w:rsidR="003C2DA7" w:rsidRPr="003C2DA7" w:rsidRDefault="003C2DA7" w:rsidP="003C2DA7">
            <w:pPr>
              <w:textAlignment w:val="baseline"/>
              <w:rPr>
                <w:rFonts w:ascii="Segoe UI" w:eastAsia="Times New Roman" w:hAnsi="Segoe UI" w:cs="Segoe UI"/>
                <w:sz w:val="18"/>
                <w:szCs w:val="18"/>
                <w:lang w:eastAsia="nl-NL"/>
              </w:rPr>
            </w:pPr>
            <w:r w:rsidRPr="003C2DA7">
              <w:rPr>
                <w:rFonts w:ascii="Verdana" w:hAnsi="Verdana"/>
                <w:noProof/>
                <w:color w:val="000000" w:themeColor="text1"/>
                <w:sz w:val="18"/>
                <w:szCs w:val="18"/>
                <w:lang w:val="nl-NL"/>
              </w:rPr>
              <w:drawing>
                <wp:inline distT="0" distB="0" distL="0" distR="0" wp14:anchorId="42F520F7" wp14:editId="2B11E7DA">
                  <wp:extent cx="285750" cy="114300"/>
                  <wp:effectExtent l="0" t="0" r="635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114300"/>
                          </a:xfrm>
                          <a:prstGeom prst="rect">
                            <a:avLst/>
                          </a:prstGeom>
                          <a:noFill/>
                          <a:ln>
                            <a:noFill/>
                          </a:ln>
                        </pic:spPr>
                      </pic:pic>
                    </a:graphicData>
                  </a:graphic>
                </wp:inline>
              </w:drawing>
            </w:r>
            <w:r w:rsidRPr="003C2DA7">
              <w:rPr>
                <w:rFonts w:ascii="Verdana" w:eastAsia="Times New Roman" w:hAnsi="Verdana" w:cs="Segoe UI"/>
                <w:sz w:val="18"/>
                <w:szCs w:val="18"/>
                <w:lang w:val="nl-NL" w:eastAsia="nl-NL"/>
              </w:rPr>
              <w:t xml:space="preserve">- excursies, evenementen … binnen de schooluren uitbouwen om </w:t>
            </w:r>
            <w:r w:rsidRPr="003C2DA7">
              <w:rPr>
                <w:rFonts w:ascii="Verdana" w:eastAsia="Times New Roman" w:hAnsi="Verdana" w:cs="Segoe UI"/>
                <w:i/>
                <w:iCs/>
                <w:sz w:val="18"/>
                <w:szCs w:val="18"/>
                <w:lang w:val="nl-NL" w:eastAsia="nl-NL"/>
              </w:rPr>
              <w:t xml:space="preserve">sense of </w:t>
            </w:r>
            <w:proofErr w:type="spellStart"/>
            <w:r w:rsidRPr="003C2DA7">
              <w:rPr>
                <w:rFonts w:ascii="Verdana" w:eastAsia="Times New Roman" w:hAnsi="Verdana" w:cs="Segoe UI"/>
                <w:i/>
                <w:iCs/>
                <w:sz w:val="18"/>
                <w:szCs w:val="18"/>
                <w:lang w:val="nl-NL" w:eastAsia="nl-NL"/>
              </w:rPr>
              <w:t>belonging</w:t>
            </w:r>
            <w:proofErr w:type="spellEnd"/>
            <w:r w:rsidRPr="003C2DA7">
              <w:rPr>
                <w:rFonts w:ascii="Verdana" w:eastAsia="Times New Roman" w:hAnsi="Verdana" w:cs="Segoe UI"/>
                <w:i/>
                <w:iCs/>
                <w:sz w:val="18"/>
                <w:szCs w:val="18"/>
                <w:lang w:val="nl-NL" w:eastAsia="nl-NL"/>
              </w:rPr>
              <w:t xml:space="preserve"> </w:t>
            </w:r>
            <w:r w:rsidRPr="003C2DA7">
              <w:rPr>
                <w:rFonts w:ascii="Verdana" w:eastAsia="Times New Roman" w:hAnsi="Verdana" w:cs="Segoe UI"/>
                <w:sz w:val="18"/>
                <w:szCs w:val="18"/>
                <w:lang w:val="nl-NL" w:eastAsia="nl-NL"/>
              </w:rPr>
              <w:t>van leerlingen te stimuleren</w:t>
            </w:r>
            <w:r w:rsidRPr="003C2DA7">
              <w:rPr>
                <w:rFonts w:ascii="Verdana" w:eastAsia="Times New Roman" w:hAnsi="Verdana" w:cs="Segoe UI"/>
                <w:sz w:val="18"/>
                <w:szCs w:val="18"/>
                <w:lang w:eastAsia="nl-NL"/>
              </w:rPr>
              <w:t> </w:t>
            </w:r>
          </w:p>
          <w:p w14:paraId="402DB309" w14:textId="77777777" w:rsidR="003C2DA7" w:rsidRPr="003C2DA7" w:rsidRDefault="003C2DA7" w:rsidP="003C2DA7">
            <w:pPr>
              <w:textAlignment w:val="baseline"/>
              <w:rPr>
                <w:rFonts w:ascii="Segoe UI" w:eastAsia="Times New Roman" w:hAnsi="Segoe UI" w:cs="Segoe UI"/>
                <w:sz w:val="18"/>
                <w:szCs w:val="18"/>
                <w:lang w:eastAsia="nl-NL"/>
              </w:rPr>
            </w:pPr>
            <w:r w:rsidRPr="003C2DA7">
              <w:rPr>
                <w:rFonts w:ascii="Verdana" w:eastAsia="Times New Roman" w:hAnsi="Verdana" w:cs="Segoe UI"/>
                <w:sz w:val="18"/>
                <w:szCs w:val="18"/>
                <w:lang w:eastAsia="nl-NL"/>
              </w:rPr>
              <w:t> </w:t>
            </w:r>
          </w:p>
        </w:tc>
        <w:tc>
          <w:tcPr>
            <w:tcW w:w="5565" w:type="dxa"/>
            <w:tcBorders>
              <w:top w:val="single" w:sz="6" w:space="0" w:color="auto"/>
              <w:left w:val="single" w:sz="6" w:space="0" w:color="auto"/>
              <w:bottom w:val="single" w:sz="6" w:space="0" w:color="auto"/>
              <w:right w:val="single" w:sz="6" w:space="0" w:color="auto"/>
            </w:tcBorders>
            <w:shd w:val="clear" w:color="auto" w:fill="auto"/>
            <w:hideMark/>
          </w:tcPr>
          <w:p w14:paraId="343A486C" w14:textId="77777777" w:rsidR="003C2DA7" w:rsidRPr="003C2DA7" w:rsidRDefault="003C2DA7" w:rsidP="003C2DA7">
            <w:pPr>
              <w:textAlignment w:val="baseline"/>
              <w:rPr>
                <w:rFonts w:ascii="Segoe UI" w:eastAsia="Times New Roman" w:hAnsi="Segoe UI" w:cs="Segoe UI"/>
                <w:sz w:val="18"/>
                <w:szCs w:val="18"/>
                <w:lang w:eastAsia="nl-NL"/>
              </w:rPr>
            </w:pPr>
            <w:r w:rsidRPr="003C2DA7">
              <w:rPr>
                <w:rFonts w:ascii="Verdana" w:eastAsia="Times New Roman" w:hAnsi="Verdana" w:cs="Segoe UI"/>
                <w:sz w:val="18"/>
                <w:szCs w:val="18"/>
                <w:lang w:eastAsia="nl-NL"/>
              </w:rPr>
              <w:t> </w:t>
            </w:r>
          </w:p>
          <w:p w14:paraId="3AF91D25" w14:textId="77777777" w:rsidR="003C2DA7" w:rsidRPr="003C2DA7" w:rsidRDefault="003C2DA7" w:rsidP="003C2DA7">
            <w:pPr>
              <w:textAlignment w:val="baseline"/>
              <w:rPr>
                <w:rFonts w:ascii="Segoe UI" w:eastAsia="Times New Roman" w:hAnsi="Segoe UI" w:cs="Segoe UI"/>
                <w:sz w:val="18"/>
                <w:szCs w:val="18"/>
                <w:lang w:eastAsia="nl-NL"/>
              </w:rPr>
            </w:pPr>
            <w:r w:rsidRPr="003C2DA7">
              <w:rPr>
                <w:rFonts w:ascii="Verdana" w:eastAsia="Times New Roman" w:hAnsi="Verdana" w:cs="Segoe UI"/>
                <w:sz w:val="18"/>
                <w:szCs w:val="18"/>
                <w:lang w:eastAsia="nl-NL"/>
              </w:rPr>
              <w:t> </w:t>
            </w:r>
          </w:p>
          <w:p w14:paraId="01DFD9FB" w14:textId="77777777" w:rsidR="003C2DA7" w:rsidRPr="003C2DA7" w:rsidRDefault="003C2DA7" w:rsidP="003C2DA7">
            <w:pPr>
              <w:textAlignment w:val="baseline"/>
              <w:rPr>
                <w:rFonts w:ascii="Segoe UI" w:eastAsia="Times New Roman" w:hAnsi="Segoe UI" w:cs="Segoe UI"/>
                <w:sz w:val="18"/>
                <w:szCs w:val="18"/>
                <w:lang w:eastAsia="nl-NL"/>
              </w:rPr>
            </w:pPr>
            <w:r w:rsidRPr="003C2DA7">
              <w:rPr>
                <w:rFonts w:ascii="Verdana" w:eastAsia="Times New Roman" w:hAnsi="Verdana" w:cs="Segoe UI"/>
                <w:sz w:val="18"/>
                <w:szCs w:val="18"/>
                <w:lang w:eastAsia="nl-NL"/>
              </w:rPr>
              <w:t> </w:t>
            </w:r>
          </w:p>
          <w:p w14:paraId="03BA14E1" w14:textId="77777777" w:rsidR="003C2DA7" w:rsidRPr="003C2DA7" w:rsidRDefault="003C2DA7" w:rsidP="003C2DA7">
            <w:pPr>
              <w:textAlignment w:val="baseline"/>
              <w:rPr>
                <w:rFonts w:ascii="Segoe UI" w:eastAsia="Times New Roman" w:hAnsi="Segoe UI" w:cs="Segoe UI"/>
                <w:sz w:val="18"/>
                <w:szCs w:val="18"/>
                <w:lang w:eastAsia="nl-NL"/>
              </w:rPr>
            </w:pPr>
            <w:r w:rsidRPr="003C2DA7">
              <w:rPr>
                <w:rFonts w:ascii="Verdana" w:eastAsia="Times New Roman" w:hAnsi="Verdana" w:cs="Segoe UI"/>
                <w:sz w:val="18"/>
                <w:szCs w:val="18"/>
                <w:lang w:eastAsia="nl-NL"/>
              </w:rPr>
              <w:t> </w:t>
            </w:r>
          </w:p>
          <w:p w14:paraId="14BFB30A" w14:textId="77777777" w:rsidR="003C2DA7" w:rsidRPr="003C2DA7" w:rsidRDefault="003C2DA7" w:rsidP="003C2DA7">
            <w:pPr>
              <w:textAlignment w:val="baseline"/>
              <w:rPr>
                <w:rFonts w:ascii="Segoe UI" w:eastAsia="Times New Roman" w:hAnsi="Segoe UI" w:cs="Segoe UI"/>
                <w:sz w:val="18"/>
                <w:szCs w:val="18"/>
                <w:lang w:eastAsia="nl-NL"/>
              </w:rPr>
            </w:pPr>
            <w:r w:rsidRPr="003C2DA7">
              <w:rPr>
                <w:rFonts w:ascii="Verdana" w:eastAsia="Times New Roman" w:hAnsi="Verdana" w:cs="Segoe UI"/>
                <w:sz w:val="18"/>
                <w:szCs w:val="18"/>
                <w:lang w:eastAsia="nl-NL"/>
              </w:rPr>
              <w:t> </w:t>
            </w:r>
          </w:p>
          <w:p w14:paraId="1944530E" w14:textId="77777777" w:rsidR="003C2DA7" w:rsidRPr="003C2DA7" w:rsidRDefault="003C2DA7" w:rsidP="003C2DA7">
            <w:pPr>
              <w:textAlignment w:val="baseline"/>
              <w:rPr>
                <w:rFonts w:ascii="Segoe UI" w:eastAsia="Times New Roman" w:hAnsi="Segoe UI" w:cs="Segoe UI"/>
                <w:sz w:val="18"/>
                <w:szCs w:val="18"/>
                <w:lang w:eastAsia="nl-NL"/>
              </w:rPr>
            </w:pPr>
            <w:r w:rsidRPr="003C2DA7">
              <w:rPr>
                <w:rFonts w:ascii="Verdana" w:eastAsia="Times New Roman" w:hAnsi="Verdana" w:cs="Segoe UI"/>
                <w:sz w:val="18"/>
                <w:szCs w:val="18"/>
                <w:lang w:val="nl-NL" w:eastAsia="nl-NL"/>
              </w:rPr>
              <w:t xml:space="preserve">- evaluatie van project aanpassen: dan aanpassen naar nieuwe verwachtingen van de overheid en het Stedelijk Onderwijs; vervolgens </w:t>
            </w:r>
            <w:proofErr w:type="spellStart"/>
            <w:r w:rsidRPr="003C2DA7">
              <w:rPr>
                <w:rFonts w:ascii="Verdana" w:eastAsia="Times New Roman" w:hAnsi="Verdana" w:cs="Segoe UI"/>
                <w:sz w:val="18"/>
                <w:szCs w:val="18"/>
                <w:lang w:val="nl-NL" w:eastAsia="nl-NL"/>
              </w:rPr>
              <w:t>rubric</w:t>
            </w:r>
            <w:proofErr w:type="spellEnd"/>
            <w:r w:rsidRPr="003C2DA7">
              <w:rPr>
                <w:rFonts w:ascii="Verdana" w:eastAsia="Times New Roman" w:hAnsi="Verdana" w:cs="Segoe UI"/>
                <w:sz w:val="18"/>
                <w:szCs w:val="18"/>
                <w:lang w:val="nl-NL" w:eastAsia="nl-NL"/>
              </w:rPr>
              <w:t xml:space="preserve"> herwerken</w:t>
            </w:r>
            <w:r w:rsidRPr="003C2DA7">
              <w:rPr>
                <w:rFonts w:ascii="Verdana" w:eastAsia="Times New Roman" w:hAnsi="Verdana" w:cs="Segoe UI"/>
                <w:sz w:val="18"/>
                <w:szCs w:val="18"/>
                <w:lang w:eastAsia="nl-NL"/>
              </w:rPr>
              <w:t> </w:t>
            </w:r>
          </w:p>
          <w:p w14:paraId="6D32EECD" w14:textId="77777777" w:rsidR="003C2DA7" w:rsidRPr="003C2DA7" w:rsidRDefault="003C2DA7" w:rsidP="003C2DA7">
            <w:pPr>
              <w:textAlignment w:val="baseline"/>
              <w:rPr>
                <w:rFonts w:ascii="Segoe UI" w:eastAsia="Times New Roman" w:hAnsi="Segoe UI" w:cs="Segoe UI"/>
                <w:sz w:val="18"/>
                <w:szCs w:val="18"/>
                <w:lang w:eastAsia="nl-NL"/>
              </w:rPr>
            </w:pPr>
            <w:r w:rsidRPr="003C2DA7">
              <w:rPr>
                <w:rFonts w:ascii="Verdana" w:eastAsia="Times New Roman" w:hAnsi="Verdana" w:cs="Segoe UI"/>
                <w:sz w:val="18"/>
                <w:szCs w:val="18"/>
                <w:lang w:eastAsia="nl-NL"/>
              </w:rPr>
              <w:t> </w:t>
            </w:r>
          </w:p>
          <w:p w14:paraId="56002532" w14:textId="77777777" w:rsidR="003C2DA7" w:rsidRPr="003C2DA7" w:rsidRDefault="003C2DA7" w:rsidP="003C2DA7">
            <w:pPr>
              <w:textAlignment w:val="baseline"/>
              <w:rPr>
                <w:rFonts w:ascii="Segoe UI" w:eastAsia="Times New Roman" w:hAnsi="Segoe UI" w:cs="Segoe UI"/>
                <w:sz w:val="18"/>
                <w:szCs w:val="18"/>
                <w:lang w:eastAsia="nl-NL"/>
              </w:rPr>
            </w:pPr>
            <w:r w:rsidRPr="003C2DA7">
              <w:rPr>
                <w:rFonts w:ascii="Verdana" w:eastAsia="Times New Roman" w:hAnsi="Verdana" w:cs="Segoe UI"/>
                <w:sz w:val="18"/>
                <w:szCs w:val="18"/>
                <w:lang w:val="nl-NL" w:eastAsia="nl-NL"/>
              </w:rPr>
              <w:t>- op termijn ook graag in het buitenland, indien antwoord op vragen: hoe financieren? Wie begeleidt en werkt uit?</w:t>
            </w:r>
            <w:r w:rsidRPr="003C2DA7">
              <w:rPr>
                <w:rFonts w:ascii="Verdana" w:eastAsia="Times New Roman" w:hAnsi="Verdana" w:cs="Segoe UI"/>
                <w:sz w:val="18"/>
                <w:szCs w:val="18"/>
                <w:lang w:eastAsia="nl-NL"/>
              </w:rPr>
              <w:t> </w:t>
            </w:r>
          </w:p>
          <w:p w14:paraId="5E9FD4FD" w14:textId="77777777" w:rsidR="003C2DA7" w:rsidRPr="003C2DA7" w:rsidRDefault="003C2DA7" w:rsidP="003C2DA7">
            <w:pPr>
              <w:textAlignment w:val="baseline"/>
              <w:rPr>
                <w:rFonts w:ascii="Segoe UI" w:eastAsia="Times New Roman" w:hAnsi="Segoe UI" w:cs="Segoe UI"/>
                <w:sz w:val="18"/>
                <w:szCs w:val="18"/>
                <w:lang w:eastAsia="nl-NL"/>
              </w:rPr>
            </w:pPr>
            <w:r w:rsidRPr="003C2DA7">
              <w:rPr>
                <w:rFonts w:ascii="Verdana" w:eastAsia="Times New Roman" w:hAnsi="Verdana" w:cs="Segoe UI"/>
                <w:sz w:val="18"/>
                <w:szCs w:val="18"/>
                <w:lang w:eastAsia="nl-NL"/>
              </w:rPr>
              <w:t> </w:t>
            </w:r>
          </w:p>
          <w:p w14:paraId="34BAE858" w14:textId="77777777" w:rsidR="003C2DA7" w:rsidRPr="003C2DA7" w:rsidRDefault="003C2DA7" w:rsidP="003C2DA7">
            <w:pPr>
              <w:textAlignment w:val="baseline"/>
              <w:rPr>
                <w:rFonts w:ascii="Segoe UI" w:eastAsia="Times New Roman" w:hAnsi="Segoe UI" w:cs="Segoe UI"/>
                <w:sz w:val="18"/>
                <w:szCs w:val="18"/>
                <w:lang w:eastAsia="nl-NL"/>
              </w:rPr>
            </w:pPr>
            <w:r w:rsidRPr="003C2DA7">
              <w:rPr>
                <w:rFonts w:ascii="Verdana" w:eastAsia="Times New Roman" w:hAnsi="Verdana" w:cs="Segoe UI"/>
                <w:sz w:val="18"/>
                <w:szCs w:val="18"/>
                <w:lang w:eastAsia="nl-NL"/>
              </w:rPr>
              <w:t> </w:t>
            </w:r>
          </w:p>
        </w:tc>
      </w:tr>
      <w:tr w:rsidR="003C2DA7" w:rsidRPr="003C2DA7" w14:paraId="59DB70E4" w14:textId="77777777" w:rsidTr="003C2DA7">
        <w:trPr>
          <w:trHeight w:val="675"/>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4BDA1110" w14:textId="77777777" w:rsidR="003C2DA7" w:rsidRPr="003C2DA7" w:rsidRDefault="003C2DA7" w:rsidP="003C2DA7">
            <w:pPr>
              <w:textAlignment w:val="baseline"/>
              <w:rPr>
                <w:rFonts w:ascii="Segoe UI" w:eastAsia="Times New Roman" w:hAnsi="Segoe UI" w:cs="Segoe UI"/>
                <w:sz w:val="18"/>
                <w:szCs w:val="18"/>
                <w:lang w:eastAsia="nl-NL"/>
              </w:rPr>
            </w:pPr>
            <w:r w:rsidRPr="003C2DA7">
              <w:rPr>
                <w:rFonts w:ascii="Verdana" w:eastAsia="Times New Roman" w:hAnsi="Verdana" w:cs="Segoe UI"/>
                <w:sz w:val="18"/>
                <w:szCs w:val="18"/>
                <w:lang w:eastAsia="nl-NL"/>
              </w:rPr>
              <w:t> </w:t>
            </w:r>
          </w:p>
          <w:p w14:paraId="07CD6A8F" w14:textId="77777777" w:rsidR="003C2DA7" w:rsidRPr="003C2DA7" w:rsidRDefault="003C2DA7" w:rsidP="003C2DA7">
            <w:pPr>
              <w:jc w:val="center"/>
              <w:textAlignment w:val="baseline"/>
              <w:rPr>
                <w:rFonts w:ascii="Segoe UI" w:eastAsia="Times New Roman" w:hAnsi="Segoe UI" w:cs="Segoe UI"/>
                <w:sz w:val="18"/>
                <w:szCs w:val="18"/>
                <w:lang w:eastAsia="nl-NL"/>
              </w:rPr>
            </w:pPr>
            <w:r w:rsidRPr="003C2DA7">
              <w:rPr>
                <w:rFonts w:ascii="Verdana" w:eastAsia="Times New Roman" w:hAnsi="Verdana" w:cs="Segoe UI"/>
                <w:b/>
                <w:bCs/>
                <w:color w:val="2F5496"/>
                <w:sz w:val="18"/>
                <w:szCs w:val="18"/>
                <w:lang w:val="nl-NL" w:eastAsia="nl-NL"/>
              </w:rPr>
              <w:t>MOEILIJK</w:t>
            </w:r>
            <w:r w:rsidRPr="003C2DA7">
              <w:rPr>
                <w:rFonts w:ascii="Verdana" w:eastAsia="Times New Roman" w:hAnsi="Verdana" w:cs="Segoe UI"/>
                <w:color w:val="2F5496"/>
                <w:sz w:val="18"/>
                <w:szCs w:val="18"/>
                <w:lang w:eastAsia="nl-NL"/>
              </w:rPr>
              <w:t> </w:t>
            </w:r>
          </w:p>
          <w:p w14:paraId="6E7DA36C" w14:textId="77777777" w:rsidR="003C2DA7" w:rsidRPr="003C2DA7" w:rsidRDefault="003C2DA7" w:rsidP="003C2DA7">
            <w:pPr>
              <w:textAlignment w:val="baseline"/>
              <w:rPr>
                <w:rFonts w:ascii="Segoe UI" w:eastAsia="Times New Roman" w:hAnsi="Segoe UI" w:cs="Segoe UI"/>
                <w:sz w:val="18"/>
                <w:szCs w:val="18"/>
                <w:lang w:eastAsia="nl-NL"/>
              </w:rPr>
            </w:pPr>
            <w:r w:rsidRPr="003C2DA7">
              <w:rPr>
                <w:rFonts w:ascii="Verdana" w:eastAsia="Times New Roman" w:hAnsi="Verdana" w:cs="Segoe UI"/>
                <w:sz w:val="18"/>
                <w:szCs w:val="18"/>
                <w:lang w:eastAsia="nl-NL"/>
              </w:rPr>
              <w:t>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64F35E45" w14:textId="77777777" w:rsidR="003C2DA7" w:rsidRPr="003C2DA7" w:rsidRDefault="003C2DA7" w:rsidP="003C2DA7">
            <w:pPr>
              <w:textAlignment w:val="baseline"/>
              <w:rPr>
                <w:rFonts w:ascii="Segoe UI" w:eastAsia="Times New Roman" w:hAnsi="Segoe UI" w:cs="Segoe UI"/>
                <w:sz w:val="18"/>
                <w:szCs w:val="18"/>
                <w:lang w:eastAsia="nl-NL"/>
              </w:rPr>
            </w:pPr>
            <w:r w:rsidRPr="003C2DA7">
              <w:rPr>
                <w:rFonts w:ascii="Verdana" w:eastAsia="Times New Roman" w:hAnsi="Verdana" w:cs="Segoe UI"/>
                <w:sz w:val="18"/>
                <w:szCs w:val="18"/>
                <w:lang w:eastAsia="nl-NL"/>
              </w:rPr>
              <w:t> </w:t>
            </w:r>
          </w:p>
          <w:p w14:paraId="6774569B" w14:textId="77777777" w:rsidR="003C2DA7" w:rsidRPr="003C2DA7" w:rsidRDefault="003C2DA7" w:rsidP="003C2DA7">
            <w:pPr>
              <w:textAlignment w:val="baseline"/>
              <w:rPr>
                <w:rFonts w:ascii="Segoe UI" w:eastAsia="Times New Roman" w:hAnsi="Segoe UI" w:cs="Segoe UI"/>
                <w:sz w:val="18"/>
                <w:szCs w:val="18"/>
                <w:lang w:eastAsia="nl-NL"/>
              </w:rPr>
            </w:pPr>
            <w:r w:rsidRPr="003C2DA7">
              <w:rPr>
                <w:rFonts w:ascii="Verdana" w:eastAsia="Times New Roman" w:hAnsi="Verdana" w:cs="Segoe UI"/>
                <w:sz w:val="18"/>
                <w:szCs w:val="18"/>
                <w:lang w:eastAsia="nl-NL"/>
              </w:rPr>
              <w:t> </w:t>
            </w:r>
          </w:p>
        </w:tc>
        <w:tc>
          <w:tcPr>
            <w:tcW w:w="5565" w:type="dxa"/>
            <w:tcBorders>
              <w:top w:val="single" w:sz="6" w:space="0" w:color="auto"/>
              <w:left w:val="single" w:sz="6" w:space="0" w:color="auto"/>
              <w:bottom w:val="single" w:sz="6" w:space="0" w:color="auto"/>
              <w:right w:val="single" w:sz="6" w:space="0" w:color="auto"/>
            </w:tcBorders>
            <w:shd w:val="clear" w:color="auto" w:fill="auto"/>
            <w:hideMark/>
          </w:tcPr>
          <w:p w14:paraId="752B5478" w14:textId="77777777" w:rsidR="003C2DA7" w:rsidRPr="003C2DA7" w:rsidRDefault="003C2DA7" w:rsidP="003C2DA7">
            <w:pPr>
              <w:textAlignment w:val="baseline"/>
              <w:rPr>
                <w:rFonts w:ascii="Segoe UI" w:eastAsia="Times New Roman" w:hAnsi="Segoe UI" w:cs="Segoe UI"/>
                <w:sz w:val="18"/>
                <w:szCs w:val="18"/>
                <w:lang w:eastAsia="nl-NL"/>
              </w:rPr>
            </w:pPr>
            <w:r w:rsidRPr="003C2DA7">
              <w:rPr>
                <w:rFonts w:ascii="Verdana" w:eastAsia="Times New Roman" w:hAnsi="Verdana" w:cs="Segoe UI"/>
                <w:sz w:val="18"/>
                <w:szCs w:val="18"/>
                <w:lang w:eastAsia="nl-NL"/>
              </w:rPr>
              <w:t> </w:t>
            </w:r>
          </w:p>
          <w:p w14:paraId="1A546978" w14:textId="77777777" w:rsidR="003C2DA7" w:rsidRPr="003C2DA7" w:rsidRDefault="003C2DA7" w:rsidP="003C2DA7">
            <w:pPr>
              <w:textAlignment w:val="baseline"/>
              <w:rPr>
                <w:rFonts w:ascii="Segoe UI" w:eastAsia="Times New Roman" w:hAnsi="Segoe UI" w:cs="Segoe UI"/>
                <w:sz w:val="18"/>
                <w:szCs w:val="18"/>
                <w:lang w:eastAsia="nl-NL"/>
              </w:rPr>
            </w:pPr>
            <w:r w:rsidRPr="003C2DA7">
              <w:rPr>
                <w:rFonts w:ascii="Verdana" w:eastAsia="Times New Roman" w:hAnsi="Verdana" w:cs="Segoe UI"/>
                <w:sz w:val="18"/>
                <w:szCs w:val="18"/>
                <w:lang w:val="nl-NL" w:eastAsia="nl-NL"/>
              </w:rPr>
              <w:t>- helderheid krijgen van de verwachtingen van het Stedelijk Onderwijs: wat is hun visie op burgerschap, wat is hun plan?</w:t>
            </w:r>
            <w:r w:rsidRPr="003C2DA7">
              <w:rPr>
                <w:rFonts w:ascii="Verdana" w:eastAsia="Times New Roman" w:hAnsi="Verdana" w:cs="Segoe UI"/>
                <w:sz w:val="18"/>
                <w:szCs w:val="18"/>
                <w:lang w:eastAsia="nl-NL"/>
              </w:rPr>
              <w:t> </w:t>
            </w:r>
          </w:p>
          <w:p w14:paraId="335EED65" w14:textId="77777777" w:rsidR="003C2DA7" w:rsidRPr="003C2DA7" w:rsidRDefault="003C2DA7" w:rsidP="003C2DA7">
            <w:pPr>
              <w:textAlignment w:val="baseline"/>
              <w:rPr>
                <w:rFonts w:ascii="Segoe UI" w:eastAsia="Times New Roman" w:hAnsi="Segoe UI" w:cs="Segoe UI"/>
                <w:sz w:val="18"/>
                <w:szCs w:val="18"/>
                <w:lang w:eastAsia="nl-NL"/>
              </w:rPr>
            </w:pPr>
            <w:proofErr w:type="gramStart"/>
            <w:r w:rsidRPr="003C2DA7">
              <w:rPr>
                <w:rFonts w:ascii="Wingdings" w:eastAsia="Times New Roman" w:hAnsi="Wingdings" w:cs="Segoe UI"/>
                <w:sz w:val="18"/>
                <w:szCs w:val="18"/>
                <w:lang w:val="nl-NL" w:eastAsia="nl-NL"/>
              </w:rPr>
              <w:t>à</w:t>
            </w:r>
            <w:proofErr w:type="gramEnd"/>
            <w:r w:rsidRPr="003C2DA7">
              <w:rPr>
                <w:rFonts w:ascii="Verdana" w:eastAsia="Times New Roman" w:hAnsi="Verdana" w:cs="Segoe UI"/>
                <w:sz w:val="18"/>
                <w:szCs w:val="18"/>
                <w:lang w:val="nl-NL" w:eastAsia="nl-NL"/>
              </w:rPr>
              <w:t xml:space="preserve"> eigen visie op burgerschap op school vormgeven en leerlijn en evaluatie burgerschap hierop afstemmen </w:t>
            </w:r>
            <w:r w:rsidRPr="003C2DA7">
              <w:rPr>
                <w:rFonts w:ascii="Verdana" w:eastAsia="Times New Roman" w:hAnsi="Verdana" w:cs="Segoe UI"/>
                <w:sz w:val="18"/>
                <w:szCs w:val="18"/>
                <w:lang w:eastAsia="nl-NL"/>
              </w:rPr>
              <w:t> </w:t>
            </w:r>
          </w:p>
          <w:p w14:paraId="5BC61C7F" w14:textId="77777777" w:rsidR="003C2DA7" w:rsidRPr="003C2DA7" w:rsidRDefault="003C2DA7" w:rsidP="003C2DA7">
            <w:pPr>
              <w:textAlignment w:val="baseline"/>
              <w:rPr>
                <w:rFonts w:ascii="Segoe UI" w:eastAsia="Times New Roman" w:hAnsi="Segoe UI" w:cs="Segoe UI"/>
                <w:sz w:val="18"/>
                <w:szCs w:val="18"/>
                <w:lang w:eastAsia="nl-NL"/>
              </w:rPr>
            </w:pPr>
            <w:r w:rsidRPr="003C2DA7">
              <w:rPr>
                <w:rFonts w:ascii="Verdana" w:eastAsia="Times New Roman" w:hAnsi="Verdana" w:cs="Segoe UI"/>
                <w:sz w:val="18"/>
                <w:szCs w:val="18"/>
                <w:lang w:eastAsia="nl-NL"/>
              </w:rPr>
              <w:t> </w:t>
            </w:r>
          </w:p>
          <w:p w14:paraId="5A40280D" w14:textId="77777777" w:rsidR="003C2DA7" w:rsidRPr="003C2DA7" w:rsidRDefault="003C2DA7" w:rsidP="003C2DA7">
            <w:pPr>
              <w:textAlignment w:val="baseline"/>
              <w:rPr>
                <w:rFonts w:ascii="Segoe UI" w:eastAsia="Times New Roman" w:hAnsi="Segoe UI" w:cs="Segoe UI"/>
                <w:sz w:val="18"/>
                <w:szCs w:val="18"/>
                <w:lang w:eastAsia="nl-NL"/>
              </w:rPr>
            </w:pPr>
            <w:r w:rsidRPr="003C2DA7">
              <w:rPr>
                <w:rFonts w:ascii="Verdana" w:eastAsia="Times New Roman" w:hAnsi="Verdana" w:cs="Segoe UI"/>
                <w:sz w:val="18"/>
                <w:szCs w:val="18"/>
                <w:lang w:eastAsia="nl-NL"/>
              </w:rPr>
              <w:t> </w:t>
            </w:r>
          </w:p>
          <w:p w14:paraId="6A4D547C" w14:textId="77777777" w:rsidR="003C2DA7" w:rsidRPr="003C2DA7" w:rsidRDefault="003C2DA7" w:rsidP="003C2DA7">
            <w:pPr>
              <w:textAlignment w:val="baseline"/>
              <w:rPr>
                <w:rFonts w:ascii="Segoe UI" w:eastAsia="Times New Roman" w:hAnsi="Segoe UI" w:cs="Segoe UI"/>
                <w:sz w:val="18"/>
                <w:szCs w:val="18"/>
                <w:lang w:eastAsia="nl-NL"/>
              </w:rPr>
            </w:pPr>
            <w:r w:rsidRPr="003C2DA7">
              <w:rPr>
                <w:rFonts w:ascii="Verdana" w:eastAsia="Times New Roman" w:hAnsi="Verdana" w:cs="Segoe UI"/>
                <w:sz w:val="18"/>
                <w:szCs w:val="18"/>
                <w:lang w:val="nl-NL" w:eastAsia="nl-NL"/>
              </w:rPr>
              <w:t>- draagvlak en professionele ambitie in hele team verkrijgen</w:t>
            </w:r>
            <w:r w:rsidRPr="003C2DA7">
              <w:rPr>
                <w:rFonts w:ascii="Verdana" w:eastAsia="Times New Roman" w:hAnsi="Verdana" w:cs="Segoe UI"/>
                <w:sz w:val="18"/>
                <w:szCs w:val="18"/>
                <w:lang w:eastAsia="nl-NL"/>
              </w:rPr>
              <w:t> </w:t>
            </w:r>
          </w:p>
          <w:p w14:paraId="33AF0A1D" w14:textId="77777777" w:rsidR="003C2DA7" w:rsidRPr="003C2DA7" w:rsidRDefault="003C2DA7" w:rsidP="003C2DA7">
            <w:pPr>
              <w:textAlignment w:val="baseline"/>
              <w:rPr>
                <w:rFonts w:ascii="Segoe UI" w:eastAsia="Times New Roman" w:hAnsi="Segoe UI" w:cs="Segoe UI"/>
                <w:sz w:val="18"/>
                <w:szCs w:val="18"/>
                <w:lang w:eastAsia="nl-NL"/>
              </w:rPr>
            </w:pPr>
            <w:r w:rsidRPr="003C2DA7">
              <w:rPr>
                <w:rFonts w:ascii="Verdana" w:eastAsia="Times New Roman" w:hAnsi="Verdana" w:cs="Segoe UI"/>
                <w:sz w:val="18"/>
                <w:szCs w:val="18"/>
                <w:lang w:eastAsia="nl-NL"/>
              </w:rPr>
              <w:t> </w:t>
            </w:r>
          </w:p>
          <w:p w14:paraId="5D23D80B" w14:textId="77777777" w:rsidR="003C2DA7" w:rsidRPr="003C2DA7" w:rsidRDefault="003C2DA7" w:rsidP="003C2DA7">
            <w:pPr>
              <w:textAlignment w:val="baseline"/>
              <w:rPr>
                <w:rFonts w:ascii="Segoe UI" w:eastAsia="Times New Roman" w:hAnsi="Segoe UI" w:cs="Segoe UI"/>
                <w:sz w:val="18"/>
                <w:szCs w:val="18"/>
                <w:lang w:eastAsia="nl-NL"/>
              </w:rPr>
            </w:pPr>
            <w:r w:rsidRPr="003C2DA7">
              <w:rPr>
                <w:rFonts w:ascii="Verdana" w:eastAsia="Times New Roman" w:hAnsi="Verdana" w:cs="Segoe UI"/>
                <w:sz w:val="18"/>
                <w:szCs w:val="18"/>
                <w:lang w:val="nl-NL" w:eastAsia="nl-NL"/>
              </w:rPr>
              <w:t>- flexwerkplekleren in het nieuwe gebouw organiseren: hoe kan dit burgerschapscompetenties versterken en wat is de praktische organisatie ervan? </w:t>
            </w:r>
            <w:r w:rsidRPr="003C2DA7">
              <w:rPr>
                <w:rFonts w:ascii="Verdana" w:eastAsia="Times New Roman" w:hAnsi="Verdana" w:cs="Segoe UI"/>
                <w:sz w:val="18"/>
                <w:szCs w:val="18"/>
                <w:lang w:eastAsia="nl-NL"/>
              </w:rPr>
              <w:t> </w:t>
            </w:r>
          </w:p>
          <w:p w14:paraId="43241236" w14:textId="77777777" w:rsidR="003C2DA7" w:rsidRPr="003C2DA7" w:rsidRDefault="003C2DA7" w:rsidP="003C2DA7">
            <w:pPr>
              <w:textAlignment w:val="baseline"/>
              <w:rPr>
                <w:rFonts w:ascii="Segoe UI" w:eastAsia="Times New Roman" w:hAnsi="Segoe UI" w:cs="Segoe UI"/>
                <w:sz w:val="18"/>
                <w:szCs w:val="18"/>
                <w:lang w:eastAsia="nl-NL"/>
              </w:rPr>
            </w:pPr>
            <w:r w:rsidRPr="003C2DA7">
              <w:rPr>
                <w:rFonts w:ascii="Verdana" w:eastAsia="Times New Roman" w:hAnsi="Verdana" w:cs="Segoe UI"/>
                <w:sz w:val="18"/>
                <w:szCs w:val="18"/>
                <w:lang w:eastAsia="nl-NL"/>
              </w:rPr>
              <w:t> </w:t>
            </w:r>
          </w:p>
        </w:tc>
      </w:tr>
    </w:tbl>
    <w:p w14:paraId="55B3F0A7" w14:textId="77777777" w:rsidR="005A45AB" w:rsidRDefault="005A45AB" w:rsidP="00A55487">
      <w:pPr>
        <w:rPr>
          <w:rFonts w:ascii="Verdana" w:hAnsi="Verdana"/>
          <w:color w:val="000000" w:themeColor="text1"/>
          <w:sz w:val="18"/>
          <w:szCs w:val="18"/>
          <w:lang w:val="nl-NL"/>
        </w:rPr>
      </w:pPr>
    </w:p>
    <w:p w14:paraId="4B85A6C9" w14:textId="77777777" w:rsidR="005A45AB" w:rsidRDefault="005A45AB" w:rsidP="00A55487">
      <w:pPr>
        <w:rPr>
          <w:rFonts w:ascii="Verdana" w:hAnsi="Verdana"/>
          <w:color w:val="000000" w:themeColor="text1"/>
          <w:sz w:val="18"/>
          <w:szCs w:val="18"/>
          <w:lang w:val="nl-NL"/>
        </w:rPr>
      </w:pPr>
    </w:p>
    <w:p w14:paraId="032E9EE9" w14:textId="51EECCF0" w:rsidR="005A45AB" w:rsidRDefault="000C373D" w:rsidP="00A55487">
      <w:pPr>
        <w:rPr>
          <w:rFonts w:ascii="Verdana" w:hAnsi="Verdana"/>
          <w:i/>
          <w:iCs/>
          <w:color w:val="000000" w:themeColor="text1"/>
          <w:sz w:val="18"/>
          <w:szCs w:val="18"/>
          <w:lang w:val="nl-NL"/>
        </w:rPr>
      </w:pPr>
      <w:r w:rsidRPr="000C373D">
        <w:rPr>
          <w:rFonts w:ascii="Verdana" w:hAnsi="Verdana"/>
          <w:color w:val="000000" w:themeColor="text1"/>
          <w:sz w:val="18"/>
          <w:szCs w:val="18"/>
          <w:lang w:val="nl-NL"/>
        </w:rPr>
        <w:t>We adviseren om voor elke prioriteit concrete doelen te formuleren die als startpunt kunnen dienen voor </w:t>
      </w:r>
      <w:hyperlink r:id="rId12" w:history="1">
        <w:r w:rsidRPr="002F63C3">
          <w:rPr>
            <w:rStyle w:val="Hyperlink"/>
            <w:rFonts w:ascii="Verdana" w:hAnsi="Verdana"/>
            <w:sz w:val="18"/>
            <w:szCs w:val="18"/>
            <w:lang w:val="nl-NL"/>
          </w:rPr>
          <w:t xml:space="preserve">STAP 4: </w:t>
        </w:r>
        <w:r w:rsidR="002F63C3" w:rsidRPr="002F63C3">
          <w:rPr>
            <w:rStyle w:val="Hyperlink"/>
            <w:rFonts w:ascii="Verdana" w:hAnsi="Verdana"/>
            <w:sz w:val="18"/>
            <w:szCs w:val="18"/>
            <w:lang w:val="nl-NL"/>
          </w:rPr>
          <w:t>ACTIEPLAN</w:t>
        </w:r>
      </w:hyperlink>
      <w:r w:rsidRPr="000C373D">
        <w:rPr>
          <w:rFonts w:ascii="Verdana" w:hAnsi="Verdana"/>
          <w:color w:val="000000" w:themeColor="text1"/>
          <w:sz w:val="18"/>
          <w:szCs w:val="18"/>
          <w:lang w:val="nl-NL"/>
        </w:rPr>
        <w:t>.</w:t>
      </w:r>
      <w:r w:rsidRPr="000C373D">
        <w:rPr>
          <w:rFonts w:ascii="Verdana" w:hAnsi="Verdana"/>
          <w:color w:val="000000" w:themeColor="text1"/>
          <w:sz w:val="18"/>
          <w:szCs w:val="18"/>
          <w:lang w:val="nl-NL"/>
        </w:rPr>
        <w:br/>
      </w:r>
    </w:p>
    <w:p w14:paraId="133555D7" w14:textId="77777777" w:rsidR="00C37963" w:rsidRPr="00D23243" w:rsidRDefault="00C37963" w:rsidP="00C37963">
      <w:pPr>
        <w:rPr>
          <w:rFonts w:ascii="Verdana" w:hAnsi="Verdana"/>
          <w:sz w:val="18"/>
          <w:szCs w:val="18"/>
          <w:lang w:val="nl-NL"/>
        </w:rPr>
      </w:pPr>
    </w:p>
    <w:p w14:paraId="002ACD7C" w14:textId="0AC0CA1E" w:rsidR="00C37963" w:rsidRPr="00B513E2" w:rsidRDefault="00C37963" w:rsidP="00C37963">
      <w:pPr>
        <w:pStyle w:val="Lijstalinea"/>
        <w:pBdr>
          <w:top w:val="single" w:sz="4" w:space="1" w:color="auto"/>
          <w:left w:val="single" w:sz="4" w:space="4" w:color="auto"/>
          <w:bottom w:val="single" w:sz="4" w:space="1" w:color="auto"/>
          <w:right w:val="single" w:sz="4" w:space="4" w:color="auto"/>
        </w:pBdr>
        <w:shd w:val="clear" w:color="auto" w:fill="44546A" w:themeFill="text2"/>
        <w:ind w:left="0"/>
        <w:rPr>
          <w:rFonts w:ascii="Verdana" w:hAnsi="Verdana"/>
          <w:b/>
          <w:bCs/>
          <w:color w:val="FFFFFF" w:themeColor="background1"/>
          <w:sz w:val="20"/>
          <w:szCs w:val="20"/>
          <w:lang w:val="nl-NL"/>
        </w:rPr>
      </w:pPr>
      <w:r>
        <w:rPr>
          <w:rFonts w:ascii="Verdana" w:hAnsi="Verdana"/>
          <w:b/>
          <w:bCs/>
          <w:color w:val="FFFFFF" w:themeColor="background1"/>
          <w:sz w:val="20"/>
          <w:szCs w:val="20"/>
          <w:lang w:val="nl-NL"/>
        </w:rPr>
        <w:t>HULP NODIG?</w:t>
      </w:r>
    </w:p>
    <w:p w14:paraId="0519C041" w14:textId="77777777" w:rsidR="00C37963" w:rsidRPr="00BB76D6" w:rsidRDefault="00C37963" w:rsidP="00C37963">
      <w:pPr>
        <w:pStyle w:val="Lijstalinea"/>
        <w:ind w:left="0"/>
        <w:rPr>
          <w:rFonts w:ascii="Verdana" w:hAnsi="Verdana"/>
          <w:sz w:val="18"/>
          <w:szCs w:val="18"/>
          <w:lang w:val="nl-NL"/>
        </w:rPr>
      </w:pPr>
    </w:p>
    <w:p w14:paraId="3A82B6AA" w14:textId="34636EB0" w:rsidR="00C37963" w:rsidRPr="00BD4C1F" w:rsidRDefault="00C37963" w:rsidP="00BD4C1F">
      <w:pPr>
        <w:pStyle w:val="Lijstalinea"/>
        <w:numPr>
          <w:ilvl w:val="0"/>
          <w:numId w:val="11"/>
        </w:numPr>
        <w:rPr>
          <w:rFonts w:ascii="Verdana" w:hAnsi="Verdana"/>
          <w:i/>
          <w:iCs/>
          <w:color w:val="000000" w:themeColor="text1"/>
          <w:sz w:val="18"/>
          <w:szCs w:val="18"/>
          <w:lang w:val="nl-NL"/>
        </w:rPr>
      </w:pPr>
      <w:r w:rsidRPr="00BD4C1F">
        <w:rPr>
          <w:rFonts w:ascii="Verdana" w:hAnsi="Verdana"/>
          <w:i/>
          <w:iCs/>
          <w:color w:val="000000" w:themeColor="text1"/>
          <w:sz w:val="18"/>
          <w:szCs w:val="18"/>
          <w:lang w:val="nl-NL"/>
        </w:rPr>
        <w:t xml:space="preserve">Geen idee hoe je moet beginnen aan het </w:t>
      </w:r>
      <w:r w:rsidR="00BD4C1F" w:rsidRPr="00BD4C1F">
        <w:rPr>
          <w:rFonts w:ascii="Verdana" w:hAnsi="Verdana"/>
          <w:i/>
          <w:iCs/>
          <w:color w:val="000000" w:themeColor="text1"/>
          <w:sz w:val="18"/>
          <w:szCs w:val="18"/>
          <w:lang w:val="nl-NL"/>
        </w:rPr>
        <w:t>bepalen</w:t>
      </w:r>
      <w:r w:rsidRPr="00BD4C1F">
        <w:rPr>
          <w:rFonts w:ascii="Verdana" w:hAnsi="Verdana"/>
          <w:i/>
          <w:iCs/>
          <w:color w:val="000000" w:themeColor="text1"/>
          <w:sz w:val="18"/>
          <w:szCs w:val="18"/>
          <w:lang w:val="nl-NL"/>
        </w:rPr>
        <w:t xml:space="preserve"> van prioriteiten, hoe dit in team </w:t>
      </w:r>
      <w:r w:rsidR="00BD4C1F" w:rsidRPr="00BD4C1F">
        <w:rPr>
          <w:rFonts w:ascii="Verdana" w:hAnsi="Verdana"/>
          <w:i/>
          <w:iCs/>
          <w:color w:val="000000" w:themeColor="text1"/>
          <w:sz w:val="18"/>
          <w:szCs w:val="18"/>
          <w:lang w:val="nl-NL"/>
        </w:rPr>
        <w:t>te doen</w:t>
      </w:r>
      <w:r w:rsidRPr="00BD4C1F">
        <w:rPr>
          <w:rFonts w:ascii="Verdana" w:hAnsi="Verdana"/>
          <w:i/>
          <w:iCs/>
          <w:color w:val="000000" w:themeColor="text1"/>
          <w:sz w:val="18"/>
          <w:szCs w:val="18"/>
          <w:lang w:val="nl-NL"/>
        </w:rPr>
        <w:t xml:space="preserve">? </w:t>
      </w:r>
      <w:hyperlink r:id="rId13" w:history="1">
        <w:r w:rsidRPr="00AB2F77">
          <w:rPr>
            <w:rStyle w:val="Hyperlink"/>
            <w:rFonts w:ascii="Verdana" w:hAnsi="Verdana"/>
            <w:i/>
            <w:iCs/>
            <w:sz w:val="18"/>
            <w:szCs w:val="18"/>
            <w:lang w:val="nl-NL"/>
          </w:rPr>
          <w:t>ART4DEM</w:t>
        </w:r>
      </w:hyperlink>
      <w:r w:rsidRPr="00BD4C1F">
        <w:rPr>
          <w:rFonts w:ascii="Verdana" w:hAnsi="Verdana"/>
          <w:i/>
          <w:iCs/>
          <w:color w:val="000000" w:themeColor="text1"/>
          <w:sz w:val="18"/>
          <w:szCs w:val="18"/>
          <w:lang w:val="nl-NL"/>
        </w:rPr>
        <w:t xml:space="preserve"> (AP Hogeschool) geeft meer concrete tips</w:t>
      </w:r>
      <w:r w:rsidR="00BD4C1F" w:rsidRPr="00BD4C1F">
        <w:rPr>
          <w:rFonts w:ascii="Verdana" w:hAnsi="Verdana"/>
          <w:i/>
          <w:iCs/>
          <w:color w:val="000000" w:themeColor="text1"/>
          <w:sz w:val="18"/>
          <w:szCs w:val="18"/>
          <w:lang w:val="nl-NL"/>
        </w:rPr>
        <w:t xml:space="preserve"> en suggesties voor werkvormen</w:t>
      </w:r>
      <w:r w:rsidRPr="00BD4C1F">
        <w:rPr>
          <w:rFonts w:ascii="Verdana" w:hAnsi="Verdana"/>
          <w:i/>
          <w:iCs/>
          <w:color w:val="000000" w:themeColor="text1"/>
          <w:sz w:val="18"/>
          <w:szCs w:val="18"/>
          <w:lang w:val="nl-NL"/>
        </w:rPr>
        <w:t xml:space="preserve"> in de </w:t>
      </w:r>
      <w:hyperlink r:id="rId14" w:history="1">
        <w:proofErr w:type="spellStart"/>
        <w:r w:rsidRPr="00BD4C1F">
          <w:rPr>
            <w:rStyle w:val="Hyperlink"/>
            <w:rFonts w:ascii="Verdana" w:hAnsi="Verdana"/>
            <w:i/>
            <w:iCs/>
            <w:sz w:val="18"/>
            <w:szCs w:val="18"/>
            <w:lang w:val="nl-NL"/>
          </w:rPr>
          <w:t>doefiche</w:t>
        </w:r>
        <w:proofErr w:type="spellEnd"/>
        <w:r w:rsidRPr="00BD4C1F">
          <w:rPr>
            <w:rStyle w:val="Hyperlink"/>
            <w:rFonts w:ascii="Verdana" w:hAnsi="Verdana"/>
            <w:i/>
            <w:iCs/>
            <w:sz w:val="18"/>
            <w:szCs w:val="18"/>
            <w:lang w:val="nl-NL"/>
          </w:rPr>
          <w:t>: een kwestie van prioriteiten</w:t>
        </w:r>
      </w:hyperlink>
      <w:r w:rsidRPr="00BD4C1F">
        <w:rPr>
          <w:rFonts w:ascii="Verdana" w:hAnsi="Verdana"/>
          <w:i/>
          <w:iCs/>
          <w:color w:val="000000" w:themeColor="text1"/>
          <w:sz w:val="18"/>
          <w:szCs w:val="18"/>
          <w:lang w:val="nl-NL"/>
        </w:rPr>
        <w:t>.</w:t>
      </w:r>
    </w:p>
    <w:p w14:paraId="21BF1483" w14:textId="77777777" w:rsidR="00C37963" w:rsidRDefault="00C37963" w:rsidP="00A55487">
      <w:pPr>
        <w:rPr>
          <w:rFonts w:ascii="Verdana" w:hAnsi="Verdana"/>
          <w:i/>
          <w:iCs/>
          <w:color w:val="000000" w:themeColor="text1"/>
          <w:sz w:val="18"/>
          <w:szCs w:val="18"/>
          <w:lang w:val="nl-NL"/>
        </w:rPr>
      </w:pPr>
    </w:p>
    <w:p w14:paraId="69ED0FCC" w14:textId="01151B25" w:rsidR="000C373D" w:rsidRPr="00BD4C1F" w:rsidRDefault="000C373D" w:rsidP="00BD4C1F">
      <w:pPr>
        <w:pStyle w:val="Lijstalinea"/>
        <w:numPr>
          <w:ilvl w:val="0"/>
          <w:numId w:val="11"/>
        </w:numPr>
        <w:rPr>
          <w:rFonts w:ascii="Verdana" w:hAnsi="Verdana"/>
          <w:i/>
          <w:iCs/>
          <w:color w:val="000000" w:themeColor="text1"/>
          <w:sz w:val="18"/>
          <w:szCs w:val="18"/>
          <w:lang w:val="nl-NL"/>
        </w:rPr>
      </w:pPr>
      <w:r w:rsidRPr="00BD4C1F">
        <w:rPr>
          <w:rFonts w:ascii="Verdana" w:hAnsi="Verdana"/>
          <w:i/>
          <w:iCs/>
          <w:color w:val="000000" w:themeColor="text1"/>
          <w:sz w:val="18"/>
          <w:szCs w:val="18"/>
          <w:lang w:val="nl-NL"/>
        </w:rPr>
        <w:t>Wil je ondersteuning in het formuleren van doelen? Volg de </w:t>
      </w:r>
      <w:hyperlink r:id="rId15" w:history="1">
        <w:r w:rsidRPr="00BD4C1F">
          <w:rPr>
            <w:rStyle w:val="Hyperlink"/>
            <w:rFonts w:ascii="Verdana" w:hAnsi="Verdana"/>
            <w:i/>
            <w:iCs/>
            <w:sz w:val="18"/>
            <w:szCs w:val="18"/>
            <w:lang w:val="nl-NL"/>
          </w:rPr>
          <w:t>SMARTIE</w:t>
        </w:r>
      </w:hyperlink>
      <w:r w:rsidRPr="00BD4C1F">
        <w:rPr>
          <w:rFonts w:ascii="Verdana" w:hAnsi="Verdana"/>
          <w:i/>
          <w:iCs/>
          <w:color w:val="000000" w:themeColor="text1"/>
          <w:sz w:val="18"/>
          <w:szCs w:val="18"/>
          <w:lang w:val="nl-NL"/>
        </w:rPr>
        <w:t>-principes.</w:t>
      </w:r>
    </w:p>
    <w:p w14:paraId="29E990AF" w14:textId="77777777" w:rsidR="005A45AB" w:rsidRDefault="005A45AB" w:rsidP="00A55487">
      <w:pPr>
        <w:rPr>
          <w:rFonts w:ascii="Verdana" w:hAnsi="Verdana"/>
          <w:i/>
          <w:iCs/>
          <w:color w:val="000000" w:themeColor="text1"/>
          <w:sz w:val="18"/>
          <w:szCs w:val="18"/>
          <w:lang w:val="nl-NL"/>
        </w:rPr>
      </w:pPr>
    </w:p>
    <w:p w14:paraId="4339558C" w14:textId="77777777" w:rsidR="005A45AB" w:rsidRPr="00D23243" w:rsidRDefault="005A45AB" w:rsidP="005A45AB">
      <w:pPr>
        <w:rPr>
          <w:rFonts w:ascii="Verdana" w:hAnsi="Verdana"/>
          <w:sz w:val="18"/>
          <w:szCs w:val="18"/>
          <w:lang w:val="nl-NL"/>
        </w:rPr>
      </w:pPr>
    </w:p>
    <w:p w14:paraId="0993A12C" w14:textId="77777777" w:rsidR="005A45AB" w:rsidRPr="00B513E2" w:rsidRDefault="005A45AB" w:rsidP="005A45AB">
      <w:pPr>
        <w:pStyle w:val="Lijstalinea"/>
        <w:pBdr>
          <w:top w:val="single" w:sz="4" w:space="1" w:color="auto"/>
          <w:left w:val="single" w:sz="4" w:space="4" w:color="auto"/>
          <w:bottom w:val="single" w:sz="4" w:space="1" w:color="auto"/>
          <w:right w:val="single" w:sz="4" w:space="4" w:color="auto"/>
        </w:pBdr>
        <w:shd w:val="clear" w:color="auto" w:fill="44546A" w:themeFill="text2"/>
        <w:ind w:left="0"/>
        <w:rPr>
          <w:rFonts w:ascii="Verdana" w:hAnsi="Verdana"/>
          <w:b/>
          <w:bCs/>
          <w:color w:val="FFFFFF" w:themeColor="background1"/>
          <w:sz w:val="20"/>
          <w:szCs w:val="20"/>
          <w:lang w:val="nl-NL"/>
        </w:rPr>
      </w:pPr>
      <w:r>
        <w:rPr>
          <w:rFonts w:ascii="Verdana" w:hAnsi="Verdana"/>
          <w:b/>
          <w:bCs/>
          <w:color w:val="FFFFFF" w:themeColor="background1"/>
          <w:sz w:val="20"/>
          <w:szCs w:val="20"/>
          <w:lang w:val="nl-NL"/>
        </w:rPr>
        <w:t>ENKELE MOGELIJKE SCENARIO’S</w:t>
      </w:r>
    </w:p>
    <w:p w14:paraId="7F9AC922" w14:textId="77777777" w:rsidR="005A45AB" w:rsidRPr="00BB76D6" w:rsidRDefault="005A45AB" w:rsidP="005A45AB">
      <w:pPr>
        <w:pStyle w:val="Lijstalinea"/>
        <w:ind w:left="0"/>
        <w:rPr>
          <w:rFonts w:ascii="Verdana" w:hAnsi="Verdana"/>
          <w:sz w:val="18"/>
          <w:szCs w:val="18"/>
          <w:lang w:val="nl-NL"/>
        </w:rPr>
      </w:pPr>
    </w:p>
    <w:p w14:paraId="7023075F" w14:textId="77777777" w:rsidR="005A45AB" w:rsidRDefault="005A45AB" w:rsidP="005A45AB">
      <w:pPr>
        <w:pStyle w:val="Lijstalinea"/>
        <w:ind w:left="0"/>
        <w:rPr>
          <w:rFonts w:ascii="Verdana" w:hAnsi="Verdana"/>
          <w:color w:val="000000" w:themeColor="text1"/>
          <w:sz w:val="18"/>
          <w:szCs w:val="18"/>
          <w:lang w:val="nl-NL"/>
        </w:rPr>
      </w:pPr>
      <w:r>
        <w:rPr>
          <w:rFonts w:ascii="Verdana" w:hAnsi="Verdana"/>
          <w:color w:val="000000" w:themeColor="text1"/>
          <w:sz w:val="18"/>
          <w:szCs w:val="18"/>
          <w:lang w:val="nl-NL"/>
        </w:rPr>
        <w:t xml:space="preserve">De focus van dit traject ligt op het </w:t>
      </w:r>
      <w:r w:rsidRPr="00BB76D6">
        <w:rPr>
          <w:rFonts w:ascii="Verdana" w:hAnsi="Verdana"/>
          <w:color w:val="000000" w:themeColor="text1"/>
          <w:sz w:val="18"/>
          <w:szCs w:val="18"/>
          <w:u w:val="single"/>
          <w:lang w:val="nl-NL"/>
        </w:rPr>
        <w:t>teamgericht</w:t>
      </w:r>
      <w:r>
        <w:rPr>
          <w:rFonts w:ascii="Verdana" w:hAnsi="Verdana"/>
          <w:color w:val="000000" w:themeColor="text1"/>
          <w:sz w:val="18"/>
          <w:szCs w:val="18"/>
          <w:lang w:val="nl-NL"/>
        </w:rPr>
        <w:t xml:space="preserve"> werken aan burgerschap op school. We vinden het essentieel dat die teamwerking eerst goed zit, vooraleer dit op de sleutelcompetentie burgerschap kan worden toegepast. Elk van onderstaande scenario’s vertrekt daarom vanuit de teamsituatie.</w:t>
      </w:r>
    </w:p>
    <w:p w14:paraId="0BD5B690" w14:textId="77777777" w:rsidR="005A45AB" w:rsidRDefault="005A45AB" w:rsidP="005A45AB">
      <w:pPr>
        <w:pStyle w:val="Lijstalinea"/>
        <w:ind w:left="0"/>
        <w:rPr>
          <w:rFonts w:ascii="Verdana" w:hAnsi="Verdana"/>
          <w:color w:val="000000" w:themeColor="text1"/>
          <w:sz w:val="18"/>
          <w:szCs w:val="18"/>
          <w:lang w:val="nl-NL"/>
        </w:rPr>
      </w:pPr>
    </w:p>
    <w:p w14:paraId="0ADEC89E" w14:textId="77777777" w:rsidR="005A45AB" w:rsidRDefault="005A45AB" w:rsidP="005A45AB">
      <w:pPr>
        <w:pStyle w:val="Lijstalinea"/>
        <w:ind w:left="0"/>
        <w:rPr>
          <w:rFonts w:ascii="Verdana" w:hAnsi="Verdana"/>
          <w:color w:val="000000" w:themeColor="text1"/>
          <w:sz w:val="18"/>
          <w:szCs w:val="18"/>
          <w:lang w:val="nl-NL"/>
        </w:rPr>
      </w:pPr>
    </w:p>
    <w:tbl>
      <w:tblPr>
        <w:tblStyle w:val="Tabelraster"/>
        <w:tblW w:w="0" w:type="auto"/>
        <w:tblLook w:val="04A0" w:firstRow="1" w:lastRow="0" w:firstColumn="1" w:lastColumn="0" w:noHBand="0" w:noVBand="1"/>
      </w:tblPr>
      <w:tblGrid>
        <w:gridCol w:w="3020"/>
        <w:gridCol w:w="3021"/>
        <w:gridCol w:w="3021"/>
      </w:tblGrid>
      <w:tr w:rsidR="005A45AB" w14:paraId="31F8A2E7" w14:textId="77777777" w:rsidTr="5C074E1E">
        <w:tc>
          <w:tcPr>
            <w:tcW w:w="3020" w:type="dxa"/>
            <w:shd w:val="clear" w:color="auto" w:fill="2F5496" w:themeFill="accent1" w:themeFillShade="BF"/>
          </w:tcPr>
          <w:p w14:paraId="1FC307AD" w14:textId="77777777" w:rsidR="005A45AB" w:rsidRPr="00631711" w:rsidRDefault="005A45AB" w:rsidP="002267A2">
            <w:pPr>
              <w:pStyle w:val="Lijstalinea"/>
              <w:ind w:left="0"/>
              <w:jc w:val="center"/>
              <w:rPr>
                <w:rFonts w:ascii="Verdana" w:hAnsi="Verdana"/>
                <w:b/>
                <w:bCs/>
                <w:color w:val="FFFFFF" w:themeColor="background1"/>
                <w:sz w:val="18"/>
                <w:szCs w:val="18"/>
                <w:lang w:val="nl-NL"/>
              </w:rPr>
            </w:pPr>
          </w:p>
          <w:p w14:paraId="180A4D1E" w14:textId="77777777" w:rsidR="005A45AB" w:rsidRPr="00631711" w:rsidRDefault="005A45AB" w:rsidP="002267A2">
            <w:pPr>
              <w:pStyle w:val="Lijstalinea"/>
              <w:ind w:left="0"/>
              <w:jc w:val="center"/>
              <w:rPr>
                <w:rFonts w:ascii="Verdana" w:hAnsi="Verdana"/>
                <w:b/>
                <w:bCs/>
                <w:color w:val="FFFFFF" w:themeColor="background1"/>
                <w:sz w:val="18"/>
                <w:szCs w:val="18"/>
                <w:lang w:val="nl-NL"/>
              </w:rPr>
            </w:pPr>
            <w:r w:rsidRPr="00631711">
              <w:rPr>
                <w:rFonts w:ascii="Verdana" w:hAnsi="Verdana"/>
                <w:b/>
                <w:bCs/>
                <w:color w:val="FFFFFF" w:themeColor="background1"/>
                <w:sz w:val="18"/>
                <w:szCs w:val="18"/>
                <w:lang w:val="nl-NL"/>
              </w:rPr>
              <w:t>SCEN</w:t>
            </w:r>
            <w:r>
              <w:rPr>
                <w:rFonts w:ascii="Verdana" w:hAnsi="Verdana"/>
                <w:b/>
                <w:bCs/>
                <w:color w:val="FFFFFF" w:themeColor="background1"/>
                <w:sz w:val="18"/>
                <w:szCs w:val="18"/>
                <w:lang w:val="nl-NL"/>
              </w:rPr>
              <w:t>ARIO</w:t>
            </w:r>
          </w:p>
          <w:p w14:paraId="5E3D467F" w14:textId="77777777" w:rsidR="005A45AB" w:rsidRPr="00631711" w:rsidRDefault="005A45AB" w:rsidP="002267A2">
            <w:pPr>
              <w:pStyle w:val="Lijstalinea"/>
              <w:ind w:left="0"/>
              <w:jc w:val="center"/>
              <w:rPr>
                <w:rFonts w:ascii="Verdana" w:hAnsi="Verdana"/>
                <w:b/>
                <w:bCs/>
                <w:color w:val="FFFFFF" w:themeColor="background1"/>
                <w:sz w:val="18"/>
                <w:szCs w:val="18"/>
                <w:lang w:val="nl-NL"/>
              </w:rPr>
            </w:pPr>
          </w:p>
        </w:tc>
        <w:tc>
          <w:tcPr>
            <w:tcW w:w="3021" w:type="dxa"/>
            <w:shd w:val="clear" w:color="auto" w:fill="2F5496" w:themeFill="accent1" w:themeFillShade="BF"/>
          </w:tcPr>
          <w:p w14:paraId="6FC664BA" w14:textId="77777777" w:rsidR="005A45AB" w:rsidRDefault="005A45AB" w:rsidP="002267A2">
            <w:pPr>
              <w:pStyle w:val="Lijstalinea"/>
              <w:ind w:left="0"/>
              <w:jc w:val="center"/>
              <w:rPr>
                <w:rFonts w:ascii="Verdana" w:hAnsi="Verdana"/>
                <w:b/>
                <w:bCs/>
                <w:color w:val="FFFFFF" w:themeColor="background1"/>
                <w:sz w:val="18"/>
                <w:szCs w:val="18"/>
                <w:lang w:val="nl-NL"/>
              </w:rPr>
            </w:pPr>
          </w:p>
          <w:p w14:paraId="291337AC" w14:textId="77777777" w:rsidR="005A45AB" w:rsidRPr="00631711" w:rsidRDefault="005A45AB" w:rsidP="002267A2">
            <w:pPr>
              <w:pStyle w:val="Lijstalinea"/>
              <w:ind w:left="0"/>
              <w:jc w:val="center"/>
              <w:rPr>
                <w:rFonts w:ascii="Verdana" w:hAnsi="Verdana"/>
                <w:b/>
                <w:bCs/>
                <w:color w:val="FFFFFF" w:themeColor="background1"/>
                <w:sz w:val="18"/>
                <w:szCs w:val="18"/>
                <w:lang w:val="nl-NL"/>
              </w:rPr>
            </w:pPr>
            <w:r>
              <w:rPr>
                <w:rFonts w:ascii="Verdana" w:hAnsi="Verdana"/>
                <w:b/>
                <w:bCs/>
                <w:color w:val="FFFFFF" w:themeColor="background1"/>
                <w:sz w:val="18"/>
                <w:szCs w:val="18"/>
                <w:lang w:val="nl-NL"/>
              </w:rPr>
              <w:t>PRIORITEIT</w:t>
            </w:r>
          </w:p>
        </w:tc>
        <w:tc>
          <w:tcPr>
            <w:tcW w:w="3021" w:type="dxa"/>
            <w:shd w:val="clear" w:color="auto" w:fill="2F5496" w:themeFill="accent1" w:themeFillShade="BF"/>
          </w:tcPr>
          <w:p w14:paraId="614B7DF3" w14:textId="77777777" w:rsidR="005A45AB" w:rsidRDefault="005A45AB" w:rsidP="002267A2">
            <w:pPr>
              <w:pStyle w:val="Lijstalinea"/>
              <w:ind w:left="0"/>
              <w:jc w:val="center"/>
              <w:rPr>
                <w:rFonts w:ascii="Verdana" w:hAnsi="Verdana"/>
                <w:b/>
                <w:bCs/>
                <w:color w:val="FFFFFF" w:themeColor="background1"/>
                <w:sz w:val="18"/>
                <w:szCs w:val="18"/>
                <w:lang w:val="nl-NL"/>
              </w:rPr>
            </w:pPr>
          </w:p>
          <w:p w14:paraId="282BC386" w14:textId="77777777" w:rsidR="005A45AB" w:rsidRPr="00631711" w:rsidRDefault="005A45AB" w:rsidP="002267A2">
            <w:pPr>
              <w:pStyle w:val="Lijstalinea"/>
              <w:ind w:left="0"/>
              <w:jc w:val="center"/>
              <w:rPr>
                <w:rFonts w:ascii="Verdana" w:hAnsi="Verdana"/>
                <w:b/>
                <w:bCs/>
                <w:color w:val="FFFFFF" w:themeColor="background1"/>
                <w:sz w:val="18"/>
                <w:szCs w:val="18"/>
                <w:lang w:val="nl-NL"/>
              </w:rPr>
            </w:pPr>
            <w:r>
              <w:rPr>
                <w:rFonts w:ascii="Verdana" w:hAnsi="Verdana"/>
                <w:b/>
                <w:bCs/>
                <w:color w:val="FFFFFF" w:themeColor="background1"/>
                <w:sz w:val="18"/>
                <w:szCs w:val="18"/>
                <w:lang w:val="nl-NL"/>
              </w:rPr>
              <w:t>MEER INFO</w:t>
            </w:r>
          </w:p>
        </w:tc>
      </w:tr>
      <w:tr w:rsidR="005A45AB" w14:paraId="50A9BAFA" w14:textId="77777777" w:rsidTr="5C074E1E">
        <w:tc>
          <w:tcPr>
            <w:tcW w:w="3020" w:type="dxa"/>
          </w:tcPr>
          <w:p w14:paraId="2A8E4CBD" w14:textId="77777777" w:rsidR="005A45AB" w:rsidRDefault="005A45AB" w:rsidP="002267A2">
            <w:pPr>
              <w:pStyle w:val="Lijstalinea"/>
              <w:ind w:left="0"/>
              <w:rPr>
                <w:rFonts w:ascii="Verdana" w:hAnsi="Verdana"/>
                <w:color w:val="000000" w:themeColor="text1"/>
                <w:sz w:val="18"/>
                <w:szCs w:val="18"/>
                <w:lang w:val="nl-NL"/>
              </w:rPr>
            </w:pPr>
          </w:p>
          <w:p w14:paraId="3022B9D1" w14:textId="24CBD9FC" w:rsidR="005A45AB" w:rsidRDefault="4C71FD71" w:rsidP="002267A2">
            <w:pPr>
              <w:pStyle w:val="Lijstalinea"/>
              <w:ind w:left="0"/>
              <w:rPr>
                <w:rFonts w:ascii="Verdana" w:hAnsi="Verdana"/>
                <w:color w:val="000000" w:themeColor="text1"/>
                <w:sz w:val="18"/>
                <w:szCs w:val="18"/>
                <w:lang w:val="nl-NL"/>
              </w:rPr>
            </w:pPr>
            <w:r w:rsidRPr="5C074E1E">
              <w:rPr>
                <w:rFonts w:ascii="Verdana" w:hAnsi="Verdana"/>
                <w:b/>
                <w:bCs/>
                <w:color w:val="000000" w:themeColor="text1"/>
                <w:sz w:val="18"/>
                <w:szCs w:val="18"/>
                <w:lang w:val="nl-NL"/>
              </w:rPr>
              <w:t>Scenario A</w:t>
            </w:r>
            <w:r w:rsidRPr="5C074E1E">
              <w:rPr>
                <w:rFonts w:ascii="Verdana" w:hAnsi="Verdana"/>
                <w:color w:val="000000" w:themeColor="text1"/>
                <w:sz w:val="18"/>
                <w:szCs w:val="18"/>
                <w:lang w:val="nl-NL"/>
              </w:rPr>
              <w:t>: e</w:t>
            </w:r>
            <w:r w:rsidR="005A45AB" w:rsidRPr="5C074E1E">
              <w:rPr>
                <w:rFonts w:ascii="Verdana" w:hAnsi="Verdana"/>
                <w:color w:val="000000" w:themeColor="text1"/>
                <w:sz w:val="18"/>
                <w:szCs w:val="18"/>
                <w:lang w:val="nl-NL"/>
              </w:rPr>
              <w:t>r is geen burgerschapsteam op school.</w:t>
            </w:r>
          </w:p>
          <w:p w14:paraId="3F3F4185" w14:textId="77777777" w:rsidR="005A45AB" w:rsidRDefault="005A45AB" w:rsidP="002267A2">
            <w:pPr>
              <w:pStyle w:val="Lijstalinea"/>
              <w:ind w:left="0"/>
              <w:rPr>
                <w:rFonts w:ascii="Verdana" w:hAnsi="Verdana"/>
                <w:color w:val="000000" w:themeColor="text1"/>
                <w:sz w:val="18"/>
                <w:szCs w:val="18"/>
                <w:lang w:val="nl-NL"/>
              </w:rPr>
            </w:pPr>
          </w:p>
        </w:tc>
        <w:tc>
          <w:tcPr>
            <w:tcW w:w="3021" w:type="dxa"/>
          </w:tcPr>
          <w:p w14:paraId="78C166CD" w14:textId="77777777" w:rsidR="005A45AB" w:rsidRDefault="005A45AB" w:rsidP="002267A2">
            <w:pPr>
              <w:pStyle w:val="Lijstalinea"/>
              <w:ind w:left="0"/>
              <w:rPr>
                <w:rFonts w:ascii="Verdana" w:hAnsi="Verdana"/>
                <w:color w:val="000000" w:themeColor="text1"/>
                <w:sz w:val="18"/>
                <w:szCs w:val="18"/>
                <w:lang w:val="nl-NL"/>
              </w:rPr>
            </w:pPr>
          </w:p>
          <w:p w14:paraId="2E91BE5C" w14:textId="77777777" w:rsidR="005A45AB" w:rsidRDefault="005A45AB" w:rsidP="002267A2">
            <w:pPr>
              <w:pStyle w:val="Lijstalinea"/>
              <w:ind w:left="0"/>
              <w:rPr>
                <w:rFonts w:ascii="Verdana" w:hAnsi="Verdana"/>
                <w:color w:val="000000" w:themeColor="text1"/>
                <w:sz w:val="18"/>
                <w:szCs w:val="18"/>
                <w:lang w:val="nl-NL"/>
              </w:rPr>
            </w:pPr>
            <w:r>
              <w:rPr>
                <w:rFonts w:ascii="Verdana" w:hAnsi="Verdana"/>
                <w:color w:val="000000" w:themeColor="text1"/>
                <w:sz w:val="18"/>
                <w:szCs w:val="18"/>
                <w:lang w:val="nl-NL"/>
              </w:rPr>
              <w:t>Stel een sterk burgerschapsteam samen.</w:t>
            </w:r>
          </w:p>
        </w:tc>
        <w:tc>
          <w:tcPr>
            <w:tcW w:w="3021" w:type="dxa"/>
          </w:tcPr>
          <w:p w14:paraId="28409AE0" w14:textId="77777777" w:rsidR="005A45AB" w:rsidRDefault="005A45AB" w:rsidP="002267A2">
            <w:pPr>
              <w:pStyle w:val="Lijstalinea"/>
              <w:ind w:left="0"/>
              <w:rPr>
                <w:rFonts w:ascii="Verdana" w:hAnsi="Verdana"/>
                <w:color w:val="000000" w:themeColor="text1"/>
                <w:sz w:val="18"/>
                <w:szCs w:val="18"/>
                <w:lang w:val="nl-NL"/>
              </w:rPr>
            </w:pPr>
          </w:p>
          <w:p w14:paraId="518259D7" w14:textId="69B2B5DC" w:rsidR="005A45AB" w:rsidRPr="00631711" w:rsidRDefault="31F01F5D" w:rsidP="002267A2">
            <w:pPr>
              <w:rPr>
                <w:rFonts w:ascii="Verdana" w:hAnsi="Verdana"/>
                <w:color w:val="000000" w:themeColor="text1"/>
                <w:sz w:val="18"/>
                <w:szCs w:val="18"/>
                <w:lang w:val="nl-NL"/>
              </w:rPr>
            </w:pPr>
            <w:r w:rsidRPr="5C074E1E">
              <w:rPr>
                <w:rFonts w:ascii="Verdana" w:hAnsi="Verdana"/>
                <w:color w:val="000000" w:themeColor="text1"/>
                <w:sz w:val="18"/>
                <w:szCs w:val="18"/>
                <w:lang w:val="nl-NL"/>
              </w:rPr>
              <w:t>Meer info o</w:t>
            </w:r>
            <w:r w:rsidR="005A45AB" w:rsidRPr="5C074E1E">
              <w:rPr>
                <w:rFonts w:ascii="Verdana" w:hAnsi="Verdana"/>
                <w:color w:val="000000" w:themeColor="text1"/>
                <w:sz w:val="18"/>
                <w:szCs w:val="18"/>
                <w:lang w:val="nl-NL"/>
              </w:rPr>
              <w:t xml:space="preserve">ver het belang van teamwerking en hoe dit kan worden georganiseerd, lees je op </w:t>
            </w:r>
            <w:hyperlink r:id="rId16">
              <w:r w:rsidR="005A45AB" w:rsidRPr="5C074E1E">
                <w:rPr>
                  <w:rStyle w:val="Hyperlink"/>
                  <w:rFonts w:ascii="Verdana" w:hAnsi="Verdana"/>
                  <w:sz w:val="18"/>
                  <w:szCs w:val="18"/>
                  <w:lang w:val="nl-NL"/>
                </w:rPr>
                <w:t>Burgerschap in team</w:t>
              </w:r>
            </w:hyperlink>
            <w:r w:rsidR="005A45AB" w:rsidRPr="5C074E1E">
              <w:rPr>
                <w:rFonts w:ascii="Verdana" w:hAnsi="Verdana"/>
                <w:color w:val="000000" w:themeColor="text1"/>
                <w:sz w:val="18"/>
                <w:szCs w:val="18"/>
                <w:lang w:val="nl-NL"/>
              </w:rPr>
              <w:t>.</w:t>
            </w:r>
          </w:p>
          <w:p w14:paraId="10BD7E7A" w14:textId="77777777" w:rsidR="005A45AB" w:rsidRDefault="005A45AB" w:rsidP="002267A2">
            <w:pPr>
              <w:pStyle w:val="Lijstalinea"/>
              <w:ind w:left="0"/>
              <w:rPr>
                <w:rFonts w:ascii="Verdana" w:hAnsi="Verdana"/>
                <w:color w:val="000000" w:themeColor="text1"/>
                <w:sz w:val="18"/>
                <w:szCs w:val="18"/>
                <w:lang w:val="nl-NL"/>
              </w:rPr>
            </w:pPr>
          </w:p>
        </w:tc>
      </w:tr>
      <w:tr w:rsidR="005A45AB" w14:paraId="124519AE" w14:textId="77777777" w:rsidTr="5C074E1E">
        <w:tc>
          <w:tcPr>
            <w:tcW w:w="3020" w:type="dxa"/>
          </w:tcPr>
          <w:p w14:paraId="1A76EC8D" w14:textId="77777777" w:rsidR="005A45AB" w:rsidRDefault="005A45AB" w:rsidP="002267A2">
            <w:pPr>
              <w:pStyle w:val="Lijstalinea"/>
              <w:ind w:left="0"/>
              <w:rPr>
                <w:rFonts w:ascii="Verdana" w:hAnsi="Verdana"/>
                <w:color w:val="000000" w:themeColor="text1"/>
                <w:sz w:val="18"/>
                <w:szCs w:val="18"/>
                <w:lang w:val="nl-NL"/>
              </w:rPr>
            </w:pPr>
          </w:p>
          <w:p w14:paraId="5F5DADFE" w14:textId="0FF535AC" w:rsidR="005A45AB" w:rsidRDefault="63C56C17" w:rsidP="002267A2">
            <w:pPr>
              <w:pStyle w:val="Lijstalinea"/>
              <w:ind w:left="0"/>
              <w:rPr>
                <w:rFonts w:ascii="Verdana" w:hAnsi="Verdana"/>
                <w:color w:val="000000" w:themeColor="text1"/>
                <w:sz w:val="18"/>
                <w:szCs w:val="18"/>
                <w:lang w:val="nl-NL"/>
              </w:rPr>
            </w:pPr>
            <w:r w:rsidRPr="5C074E1E">
              <w:rPr>
                <w:rFonts w:ascii="Verdana" w:hAnsi="Verdana"/>
                <w:b/>
                <w:bCs/>
                <w:color w:val="000000" w:themeColor="text1"/>
                <w:sz w:val="18"/>
                <w:szCs w:val="18"/>
                <w:lang w:val="nl-NL"/>
              </w:rPr>
              <w:t>Scenario B</w:t>
            </w:r>
            <w:r w:rsidRPr="5C074E1E">
              <w:rPr>
                <w:rFonts w:ascii="Verdana" w:hAnsi="Verdana"/>
                <w:color w:val="000000" w:themeColor="text1"/>
                <w:sz w:val="18"/>
                <w:szCs w:val="18"/>
                <w:lang w:val="nl-NL"/>
              </w:rPr>
              <w:t>: e</w:t>
            </w:r>
            <w:r w:rsidR="005A45AB" w:rsidRPr="5C074E1E">
              <w:rPr>
                <w:rFonts w:ascii="Verdana" w:hAnsi="Verdana"/>
                <w:color w:val="000000" w:themeColor="text1"/>
                <w:sz w:val="18"/>
                <w:szCs w:val="18"/>
                <w:lang w:val="nl-NL"/>
              </w:rPr>
              <w:t>r is een team burgerschap maar de samenwerking loopt niet goed of is voor verbetering vatbaar.</w:t>
            </w:r>
          </w:p>
          <w:p w14:paraId="27E8E222" w14:textId="77777777" w:rsidR="005A45AB" w:rsidRDefault="005A45AB" w:rsidP="002267A2">
            <w:pPr>
              <w:pStyle w:val="Lijstalinea"/>
              <w:ind w:left="0"/>
              <w:rPr>
                <w:rFonts w:ascii="Verdana" w:hAnsi="Verdana"/>
                <w:color w:val="000000" w:themeColor="text1"/>
                <w:sz w:val="18"/>
                <w:szCs w:val="18"/>
                <w:lang w:val="nl-NL"/>
              </w:rPr>
            </w:pPr>
          </w:p>
        </w:tc>
        <w:tc>
          <w:tcPr>
            <w:tcW w:w="3021" w:type="dxa"/>
          </w:tcPr>
          <w:p w14:paraId="2C380BAB" w14:textId="77777777" w:rsidR="005A45AB" w:rsidRDefault="005A45AB" w:rsidP="002267A2">
            <w:pPr>
              <w:pStyle w:val="Lijstalinea"/>
              <w:ind w:left="0"/>
              <w:rPr>
                <w:rFonts w:ascii="Verdana" w:hAnsi="Verdana"/>
                <w:color w:val="000000" w:themeColor="text1"/>
                <w:sz w:val="18"/>
                <w:szCs w:val="18"/>
                <w:lang w:val="nl-NL"/>
              </w:rPr>
            </w:pPr>
          </w:p>
          <w:p w14:paraId="7D246660" w14:textId="77777777" w:rsidR="005A45AB" w:rsidRDefault="005A45AB" w:rsidP="002267A2">
            <w:pPr>
              <w:pStyle w:val="Lijstalinea"/>
              <w:ind w:left="0"/>
              <w:rPr>
                <w:rFonts w:ascii="Verdana" w:hAnsi="Verdana"/>
                <w:color w:val="000000" w:themeColor="text1"/>
                <w:sz w:val="18"/>
                <w:szCs w:val="18"/>
                <w:lang w:val="nl-NL"/>
              </w:rPr>
            </w:pPr>
            <w:r>
              <w:rPr>
                <w:rFonts w:ascii="Verdana" w:hAnsi="Verdana"/>
                <w:color w:val="000000" w:themeColor="text1"/>
                <w:sz w:val="18"/>
                <w:szCs w:val="18"/>
                <w:lang w:val="nl-NL"/>
              </w:rPr>
              <w:t>Maak van de teamwerking en samenwerking binnen het team een prioriteit.</w:t>
            </w:r>
          </w:p>
        </w:tc>
        <w:tc>
          <w:tcPr>
            <w:tcW w:w="3021" w:type="dxa"/>
          </w:tcPr>
          <w:p w14:paraId="7878671C" w14:textId="77777777" w:rsidR="005A45AB" w:rsidRDefault="005A45AB" w:rsidP="002267A2">
            <w:pPr>
              <w:pStyle w:val="Lijstalinea"/>
              <w:ind w:left="0"/>
              <w:rPr>
                <w:rFonts w:ascii="Verdana" w:hAnsi="Verdana"/>
                <w:color w:val="000000" w:themeColor="text1"/>
                <w:sz w:val="18"/>
                <w:szCs w:val="18"/>
                <w:lang w:val="nl-NL"/>
              </w:rPr>
            </w:pPr>
          </w:p>
          <w:p w14:paraId="3E188F4A" w14:textId="1CF7CADD" w:rsidR="005A45AB" w:rsidRDefault="2EFED7C9" w:rsidP="5C074E1E">
            <w:pPr>
              <w:pStyle w:val="Lijstalinea"/>
              <w:spacing w:line="259" w:lineRule="auto"/>
              <w:ind w:left="0"/>
              <w:rPr>
                <w:rFonts w:ascii="Verdana" w:hAnsi="Verdana"/>
                <w:color w:val="000000" w:themeColor="text1"/>
                <w:sz w:val="18"/>
                <w:szCs w:val="18"/>
                <w:lang w:val="nl-NL"/>
              </w:rPr>
            </w:pPr>
            <w:r w:rsidRPr="5C074E1E">
              <w:rPr>
                <w:rFonts w:ascii="Verdana" w:hAnsi="Verdana"/>
                <w:color w:val="000000" w:themeColor="text1"/>
                <w:sz w:val="18"/>
                <w:szCs w:val="18"/>
                <w:lang w:val="nl-NL"/>
              </w:rPr>
              <w:t>Meer info over hoe teamwerking te versterken vind je o</w:t>
            </w:r>
            <w:r w:rsidR="005A45AB" w:rsidRPr="5C074E1E">
              <w:rPr>
                <w:rFonts w:ascii="Verdana" w:hAnsi="Verdana"/>
                <w:color w:val="000000" w:themeColor="text1"/>
                <w:sz w:val="18"/>
                <w:szCs w:val="18"/>
                <w:lang w:val="nl-NL"/>
              </w:rPr>
              <w:t>p</w:t>
            </w:r>
            <w:r w:rsidR="34B3205A" w:rsidRPr="5C074E1E">
              <w:rPr>
                <w:rFonts w:ascii="Verdana" w:hAnsi="Verdana"/>
                <w:color w:val="000000" w:themeColor="text1"/>
                <w:sz w:val="18"/>
                <w:szCs w:val="18"/>
                <w:lang w:val="nl-NL"/>
              </w:rPr>
              <w:t xml:space="preserve"> de pagina</w:t>
            </w:r>
            <w:r w:rsidR="005A45AB" w:rsidRPr="5C074E1E">
              <w:rPr>
                <w:rFonts w:ascii="Verdana" w:hAnsi="Verdana"/>
                <w:color w:val="000000" w:themeColor="text1"/>
                <w:sz w:val="18"/>
                <w:szCs w:val="18"/>
                <w:lang w:val="nl-NL"/>
              </w:rPr>
              <w:t xml:space="preserve"> </w:t>
            </w:r>
            <w:hyperlink r:id="rId17">
              <w:r w:rsidR="26FB74F5" w:rsidRPr="5C074E1E">
                <w:rPr>
                  <w:rStyle w:val="Hyperlink"/>
                  <w:rFonts w:ascii="Verdana" w:hAnsi="Verdana"/>
                  <w:sz w:val="18"/>
                  <w:szCs w:val="18"/>
                  <w:lang w:val="nl-NL"/>
                </w:rPr>
                <w:t>Lerarenteams</w:t>
              </w:r>
            </w:hyperlink>
            <w:r w:rsidR="005A45AB" w:rsidRPr="5C074E1E">
              <w:rPr>
                <w:rFonts w:ascii="Verdana" w:hAnsi="Verdana"/>
                <w:color w:val="000000" w:themeColor="text1"/>
                <w:sz w:val="18"/>
                <w:szCs w:val="18"/>
                <w:lang w:val="nl-NL"/>
              </w:rPr>
              <w:t>.</w:t>
            </w:r>
          </w:p>
          <w:p w14:paraId="4F3DD5EF" w14:textId="77777777" w:rsidR="005A45AB" w:rsidRDefault="005A45AB" w:rsidP="002267A2">
            <w:pPr>
              <w:pStyle w:val="Lijstalinea"/>
              <w:ind w:left="0"/>
              <w:rPr>
                <w:rFonts w:ascii="Verdana" w:hAnsi="Verdana"/>
                <w:color w:val="000000" w:themeColor="text1"/>
                <w:sz w:val="18"/>
                <w:szCs w:val="18"/>
                <w:lang w:val="nl-NL"/>
              </w:rPr>
            </w:pPr>
          </w:p>
        </w:tc>
      </w:tr>
      <w:tr w:rsidR="005A45AB" w14:paraId="64213374" w14:textId="77777777" w:rsidTr="5C074E1E">
        <w:tc>
          <w:tcPr>
            <w:tcW w:w="3020" w:type="dxa"/>
          </w:tcPr>
          <w:p w14:paraId="7FF6D23E" w14:textId="77777777" w:rsidR="005A45AB" w:rsidRDefault="005A45AB" w:rsidP="002267A2">
            <w:pPr>
              <w:pStyle w:val="Lijstalinea"/>
              <w:ind w:left="0"/>
              <w:rPr>
                <w:rFonts w:ascii="Verdana" w:hAnsi="Verdana"/>
                <w:color w:val="000000" w:themeColor="text1"/>
                <w:sz w:val="18"/>
                <w:szCs w:val="18"/>
                <w:lang w:val="nl-NL"/>
              </w:rPr>
            </w:pPr>
          </w:p>
          <w:p w14:paraId="3AEC90E8" w14:textId="3CA8FB83" w:rsidR="005A45AB" w:rsidRDefault="6DA3BCFA" w:rsidP="002267A2">
            <w:pPr>
              <w:pStyle w:val="Lijstalinea"/>
              <w:ind w:left="0"/>
              <w:rPr>
                <w:rFonts w:ascii="Verdana" w:hAnsi="Verdana"/>
                <w:color w:val="000000" w:themeColor="text1"/>
                <w:sz w:val="18"/>
                <w:szCs w:val="18"/>
                <w:lang w:val="nl-NL"/>
              </w:rPr>
            </w:pPr>
            <w:r w:rsidRPr="5C074E1E">
              <w:rPr>
                <w:rFonts w:ascii="Verdana" w:hAnsi="Verdana"/>
                <w:b/>
                <w:bCs/>
                <w:color w:val="000000" w:themeColor="text1"/>
                <w:sz w:val="18"/>
                <w:szCs w:val="18"/>
                <w:lang w:val="nl-NL"/>
              </w:rPr>
              <w:t>Scenario C</w:t>
            </w:r>
            <w:r w:rsidRPr="5C074E1E">
              <w:rPr>
                <w:rFonts w:ascii="Verdana" w:hAnsi="Verdana"/>
                <w:color w:val="000000" w:themeColor="text1"/>
                <w:sz w:val="18"/>
                <w:szCs w:val="18"/>
                <w:lang w:val="nl-NL"/>
              </w:rPr>
              <w:t>: e</w:t>
            </w:r>
            <w:r w:rsidR="005A45AB" w:rsidRPr="5C074E1E">
              <w:rPr>
                <w:rFonts w:ascii="Verdana" w:hAnsi="Verdana"/>
                <w:color w:val="000000" w:themeColor="text1"/>
                <w:sz w:val="18"/>
                <w:szCs w:val="18"/>
                <w:lang w:val="nl-NL"/>
              </w:rPr>
              <w:t>r is een sterk burgerschapsteam, maar burgerschap is niet verankerd in het curriculum van de school.</w:t>
            </w:r>
          </w:p>
          <w:p w14:paraId="207FDBD7" w14:textId="77777777" w:rsidR="005A45AB" w:rsidRDefault="005A45AB" w:rsidP="002267A2">
            <w:pPr>
              <w:pStyle w:val="Lijstalinea"/>
              <w:ind w:left="0"/>
              <w:rPr>
                <w:rFonts w:ascii="Verdana" w:hAnsi="Verdana"/>
                <w:color w:val="000000" w:themeColor="text1"/>
                <w:sz w:val="18"/>
                <w:szCs w:val="18"/>
                <w:lang w:val="nl-NL"/>
              </w:rPr>
            </w:pPr>
          </w:p>
        </w:tc>
        <w:tc>
          <w:tcPr>
            <w:tcW w:w="3021" w:type="dxa"/>
          </w:tcPr>
          <w:p w14:paraId="64218C7D" w14:textId="77777777" w:rsidR="005A45AB" w:rsidRDefault="005A45AB" w:rsidP="002267A2">
            <w:pPr>
              <w:pStyle w:val="Lijstalinea"/>
              <w:ind w:left="0"/>
              <w:rPr>
                <w:rFonts w:ascii="Verdana" w:hAnsi="Verdana"/>
                <w:color w:val="000000" w:themeColor="text1"/>
                <w:sz w:val="18"/>
                <w:szCs w:val="18"/>
                <w:lang w:val="nl-NL"/>
              </w:rPr>
            </w:pPr>
          </w:p>
          <w:p w14:paraId="761778E4" w14:textId="77777777" w:rsidR="005A45AB" w:rsidRDefault="005A45AB" w:rsidP="002267A2">
            <w:pPr>
              <w:pStyle w:val="Lijstalinea"/>
              <w:ind w:left="0"/>
              <w:rPr>
                <w:rFonts w:ascii="Verdana" w:hAnsi="Verdana"/>
                <w:color w:val="000000" w:themeColor="text1"/>
                <w:sz w:val="18"/>
                <w:szCs w:val="18"/>
                <w:lang w:val="nl-NL"/>
              </w:rPr>
            </w:pPr>
            <w:r>
              <w:rPr>
                <w:rFonts w:ascii="Verdana" w:hAnsi="Verdana"/>
                <w:color w:val="000000" w:themeColor="text1"/>
                <w:sz w:val="18"/>
                <w:szCs w:val="18"/>
                <w:lang w:val="nl-NL"/>
              </w:rPr>
              <w:t>Geef het team de ruimte om in samenspraak met de schoolleider of coördinator te onderzoeken hoe burgerschap meer verankerd kan worden in het curriculum.</w:t>
            </w:r>
          </w:p>
        </w:tc>
        <w:tc>
          <w:tcPr>
            <w:tcW w:w="3021" w:type="dxa"/>
          </w:tcPr>
          <w:p w14:paraId="7D85A8BA" w14:textId="77777777" w:rsidR="005A45AB" w:rsidRDefault="005A45AB" w:rsidP="002267A2">
            <w:pPr>
              <w:pStyle w:val="Lijstalinea"/>
              <w:ind w:left="0"/>
              <w:rPr>
                <w:rFonts w:ascii="Verdana" w:hAnsi="Verdana"/>
                <w:color w:val="000000" w:themeColor="text1"/>
                <w:sz w:val="18"/>
                <w:szCs w:val="18"/>
                <w:lang w:val="nl-NL"/>
              </w:rPr>
            </w:pPr>
          </w:p>
          <w:p w14:paraId="0BA6E8FA" w14:textId="77777777" w:rsidR="005A45AB" w:rsidRDefault="005A45AB" w:rsidP="002267A2">
            <w:pPr>
              <w:pStyle w:val="Lijstalinea"/>
              <w:ind w:left="0"/>
              <w:rPr>
                <w:rFonts w:ascii="Verdana" w:hAnsi="Verdana"/>
                <w:color w:val="000000" w:themeColor="text1"/>
                <w:sz w:val="18"/>
                <w:szCs w:val="18"/>
                <w:lang w:val="nl-NL"/>
              </w:rPr>
            </w:pPr>
            <w:r>
              <w:rPr>
                <w:rFonts w:ascii="Verdana" w:hAnsi="Verdana"/>
                <w:color w:val="000000" w:themeColor="text1"/>
                <w:sz w:val="18"/>
                <w:szCs w:val="18"/>
                <w:lang w:val="nl-NL"/>
              </w:rPr>
              <w:t xml:space="preserve">Er zijn verschillende mogelijkheden om burgerschap te integreren in het curriculum. Opties en voorbeelden vind je op </w:t>
            </w:r>
            <w:hyperlink r:id="rId18" w:history="1">
              <w:r w:rsidRPr="008755B9">
                <w:rPr>
                  <w:rStyle w:val="Hyperlink"/>
                  <w:rFonts w:ascii="Verdana" w:hAnsi="Verdana"/>
                  <w:sz w:val="18"/>
                  <w:szCs w:val="18"/>
                  <w:lang w:val="nl-NL"/>
                </w:rPr>
                <w:t>Hoe werken aan burgerschap</w:t>
              </w:r>
            </w:hyperlink>
            <w:r>
              <w:rPr>
                <w:rFonts w:ascii="Verdana" w:hAnsi="Verdana"/>
                <w:color w:val="000000" w:themeColor="text1"/>
                <w:sz w:val="18"/>
                <w:szCs w:val="18"/>
                <w:lang w:val="nl-NL"/>
              </w:rPr>
              <w:t>.</w:t>
            </w:r>
          </w:p>
          <w:p w14:paraId="1D44669C" w14:textId="77777777" w:rsidR="005A45AB" w:rsidRDefault="005A45AB" w:rsidP="002267A2">
            <w:pPr>
              <w:pStyle w:val="Lijstalinea"/>
              <w:ind w:left="0"/>
              <w:rPr>
                <w:rFonts w:ascii="Verdana" w:hAnsi="Verdana"/>
                <w:color w:val="000000" w:themeColor="text1"/>
                <w:sz w:val="18"/>
                <w:szCs w:val="18"/>
                <w:lang w:val="nl-NL"/>
              </w:rPr>
            </w:pPr>
          </w:p>
        </w:tc>
      </w:tr>
      <w:tr w:rsidR="005A45AB" w14:paraId="50BAA9B2" w14:textId="77777777" w:rsidTr="5C074E1E">
        <w:tc>
          <w:tcPr>
            <w:tcW w:w="3020" w:type="dxa"/>
          </w:tcPr>
          <w:p w14:paraId="68BFDF9A" w14:textId="77777777" w:rsidR="005A45AB" w:rsidRDefault="005A45AB" w:rsidP="002267A2">
            <w:pPr>
              <w:pStyle w:val="Lijstalinea"/>
              <w:ind w:left="0"/>
              <w:rPr>
                <w:rFonts w:ascii="Verdana" w:hAnsi="Verdana"/>
                <w:color w:val="000000" w:themeColor="text1"/>
                <w:sz w:val="18"/>
                <w:szCs w:val="18"/>
                <w:lang w:val="nl-NL"/>
              </w:rPr>
            </w:pPr>
          </w:p>
          <w:p w14:paraId="23F1F774" w14:textId="02C85A07" w:rsidR="005A45AB" w:rsidRDefault="6FCF60A7" w:rsidP="002267A2">
            <w:pPr>
              <w:pStyle w:val="Lijstalinea"/>
              <w:ind w:left="0"/>
              <w:rPr>
                <w:rFonts w:ascii="Verdana" w:hAnsi="Verdana"/>
                <w:color w:val="000000" w:themeColor="text1"/>
                <w:sz w:val="18"/>
                <w:szCs w:val="18"/>
                <w:lang w:val="nl-NL"/>
              </w:rPr>
            </w:pPr>
            <w:r w:rsidRPr="5C074E1E">
              <w:rPr>
                <w:rFonts w:ascii="Verdana" w:hAnsi="Verdana"/>
                <w:b/>
                <w:bCs/>
                <w:color w:val="000000" w:themeColor="text1"/>
                <w:sz w:val="18"/>
                <w:szCs w:val="18"/>
                <w:lang w:val="nl-NL"/>
              </w:rPr>
              <w:t>Scenario D</w:t>
            </w:r>
            <w:r w:rsidRPr="5C074E1E">
              <w:rPr>
                <w:rFonts w:ascii="Verdana" w:hAnsi="Verdana"/>
                <w:color w:val="000000" w:themeColor="text1"/>
                <w:sz w:val="18"/>
                <w:szCs w:val="18"/>
                <w:lang w:val="nl-NL"/>
              </w:rPr>
              <w:t>: e</w:t>
            </w:r>
            <w:r w:rsidR="005A45AB" w:rsidRPr="5C074E1E">
              <w:rPr>
                <w:rFonts w:ascii="Verdana" w:hAnsi="Verdana"/>
                <w:color w:val="000000" w:themeColor="text1"/>
                <w:sz w:val="18"/>
                <w:szCs w:val="18"/>
                <w:lang w:val="nl-NL"/>
              </w:rPr>
              <w:t>r is een duidelijke leerlijn burgerschap op school die goed gedragen wordt door het burgerschapsteam, maar leerlingen worden weinig betrokken in dit proces.</w:t>
            </w:r>
          </w:p>
          <w:p w14:paraId="14AEF52F" w14:textId="77777777" w:rsidR="005A45AB" w:rsidRDefault="005A45AB" w:rsidP="002267A2">
            <w:pPr>
              <w:pStyle w:val="Lijstalinea"/>
              <w:ind w:left="0"/>
              <w:rPr>
                <w:rFonts w:ascii="Verdana" w:hAnsi="Verdana"/>
                <w:color w:val="000000" w:themeColor="text1"/>
                <w:sz w:val="18"/>
                <w:szCs w:val="18"/>
                <w:lang w:val="nl-NL"/>
              </w:rPr>
            </w:pPr>
          </w:p>
        </w:tc>
        <w:tc>
          <w:tcPr>
            <w:tcW w:w="3021" w:type="dxa"/>
          </w:tcPr>
          <w:p w14:paraId="1700CFF6" w14:textId="77777777" w:rsidR="005A45AB" w:rsidRDefault="005A45AB" w:rsidP="002267A2">
            <w:pPr>
              <w:pStyle w:val="Lijstalinea"/>
              <w:ind w:left="0"/>
              <w:rPr>
                <w:rFonts w:ascii="Verdana" w:hAnsi="Verdana"/>
                <w:color w:val="000000" w:themeColor="text1"/>
                <w:sz w:val="18"/>
                <w:szCs w:val="18"/>
                <w:lang w:val="nl-NL"/>
              </w:rPr>
            </w:pPr>
          </w:p>
          <w:p w14:paraId="1536D993" w14:textId="77777777" w:rsidR="005A45AB" w:rsidRDefault="005A45AB" w:rsidP="002267A2">
            <w:pPr>
              <w:pStyle w:val="Lijstalinea"/>
              <w:ind w:left="0"/>
              <w:rPr>
                <w:rFonts w:ascii="Verdana" w:hAnsi="Verdana"/>
                <w:color w:val="000000" w:themeColor="text1"/>
                <w:sz w:val="18"/>
                <w:szCs w:val="18"/>
                <w:lang w:val="nl-NL"/>
              </w:rPr>
            </w:pPr>
            <w:r>
              <w:rPr>
                <w:rFonts w:ascii="Verdana" w:hAnsi="Verdana"/>
                <w:color w:val="000000" w:themeColor="text1"/>
                <w:sz w:val="18"/>
                <w:szCs w:val="18"/>
                <w:lang w:val="nl-NL"/>
              </w:rPr>
              <w:t>Betrek leerlingen bij het maken van keuzes binnen het curriculum burgerschap.</w:t>
            </w:r>
          </w:p>
        </w:tc>
        <w:tc>
          <w:tcPr>
            <w:tcW w:w="3021" w:type="dxa"/>
          </w:tcPr>
          <w:p w14:paraId="7445A1A2" w14:textId="77777777" w:rsidR="005A45AB" w:rsidRDefault="005A45AB" w:rsidP="002267A2">
            <w:pPr>
              <w:pStyle w:val="Lijstalinea"/>
              <w:ind w:left="0"/>
              <w:rPr>
                <w:rFonts w:ascii="Verdana" w:hAnsi="Verdana"/>
                <w:color w:val="000000" w:themeColor="text1"/>
                <w:sz w:val="18"/>
                <w:szCs w:val="18"/>
                <w:lang w:val="nl-NL"/>
              </w:rPr>
            </w:pPr>
          </w:p>
          <w:p w14:paraId="2E56BDC3" w14:textId="77777777" w:rsidR="005A45AB" w:rsidRPr="00FE28BA" w:rsidRDefault="005A45AB" w:rsidP="002267A2">
            <w:pPr>
              <w:pStyle w:val="Lijstalinea"/>
              <w:ind w:left="0"/>
              <w:rPr>
                <w:rFonts w:ascii="Verdana" w:hAnsi="Verdana"/>
                <w:i/>
                <w:iCs/>
                <w:color w:val="C45911" w:themeColor="accent2" w:themeShade="BF"/>
                <w:sz w:val="18"/>
                <w:szCs w:val="18"/>
                <w:lang w:val="nl-NL"/>
              </w:rPr>
            </w:pPr>
            <w:r>
              <w:rPr>
                <w:rFonts w:ascii="Verdana" w:hAnsi="Verdana"/>
                <w:color w:val="000000" w:themeColor="text1"/>
                <w:sz w:val="18"/>
                <w:szCs w:val="18"/>
                <w:lang w:val="nl-NL"/>
              </w:rPr>
              <w:t>H</w:t>
            </w:r>
            <w:r w:rsidRPr="00943EBA">
              <w:rPr>
                <w:rFonts w:ascii="Verdana" w:hAnsi="Verdana"/>
                <w:color w:val="000000" w:themeColor="text1"/>
                <w:sz w:val="18"/>
                <w:szCs w:val="18"/>
                <w:lang w:val="nl-NL"/>
              </w:rPr>
              <w:t xml:space="preserve">et </w:t>
            </w:r>
            <w:hyperlink r:id="rId19" w:history="1">
              <w:r w:rsidRPr="00943EBA">
                <w:rPr>
                  <w:rStyle w:val="Hyperlink"/>
                  <w:rFonts w:ascii="Verdana" w:hAnsi="Verdana"/>
                  <w:sz w:val="18"/>
                  <w:szCs w:val="18"/>
                  <w:lang w:val="nl-NL"/>
                </w:rPr>
                <w:t>burgerschapskompas</w:t>
              </w:r>
            </w:hyperlink>
            <w:r w:rsidRPr="00943EBA">
              <w:rPr>
                <w:rFonts w:ascii="Verdana" w:hAnsi="Verdana"/>
                <w:color w:val="000000" w:themeColor="text1"/>
                <w:sz w:val="18"/>
                <w:szCs w:val="18"/>
                <w:lang w:val="nl-NL"/>
              </w:rPr>
              <w:t xml:space="preserve"> van het </w:t>
            </w:r>
            <w:proofErr w:type="spellStart"/>
            <w:r w:rsidRPr="00943EBA">
              <w:rPr>
                <w:rFonts w:ascii="Verdana" w:hAnsi="Verdana"/>
                <w:color w:val="000000" w:themeColor="text1"/>
                <w:sz w:val="18"/>
                <w:szCs w:val="18"/>
                <w:lang w:val="nl-NL"/>
              </w:rPr>
              <w:t>KathOndVla</w:t>
            </w:r>
            <w:proofErr w:type="spellEnd"/>
            <w:r w:rsidRPr="00943EBA">
              <w:rPr>
                <w:rFonts w:ascii="Verdana" w:hAnsi="Verdana"/>
                <w:color w:val="000000" w:themeColor="text1"/>
                <w:sz w:val="18"/>
                <w:szCs w:val="18"/>
                <w:lang w:val="nl-NL"/>
              </w:rPr>
              <w:t xml:space="preserve"> kan inspirerend werken om de stem leerlingen te betrekken bij burgerschapsvorming op school.</w:t>
            </w:r>
            <w:r>
              <w:t> </w:t>
            </w:r>
          </w:p>
        </w:tc>
      </w:tr>
      <w:tr w:rsidR="005A45AB" w14:paraId="0C7E972C" w14:textId="77777777" w:rsidTr="5C074E1E">
        <w:tc>
          <w:tcPr>
            <w:tcW w:w="3020" w:type="dxa"/>
          </w:tcPr>
          <w:p w14:paraId="240CF2EC" w14:textId="77777777" w:rsidR="005A45AB" w:rsidRDefault="005A45AB" w:rsidP="002267A2">
            <w:pPr>
              <w:pStyle w:val="Lijstalinea"/>
              <w:ind w:left="0"/>
              <w:rPr>
                <w:rFonts w:ascii="Verdana" w:hAnsi="Verdana"/>
                <w:color w:val="000000" w:themeColor="text1"/>
                <w:sz w:val="18"/>
                <w:szCs w:val="18"/>
                <w:lang w:val="nl-NL"/>
              </w:rPr>
            </w:pPr>
          </w:p>
          <w:p w14:paraId="1FD018BC" w14:textId="77777777" w:rsidR="005A45AB" w:rsidRDefault="005A45AB" w:rsidP="002267A2">
            <w:pPr>
              <w:pStyle w:val="Lijstalinea"/>
              <w:ind w:left="0"/>
              <w:rPr>
                <w:rFonts w:ascii="Verdana" w:hAnsi="Verdana"/>
                <w:color w:val="000000" w:themeColor="text1"/>
                <w:sz w:val="18"/>
                <w:szCs w:val="18"/>
                <w:lang w:val="nl-NL"/>
              </w:rPr>
            </w:pPr>
            <w:r>
              <w:rPr>
                <w:rFonts w:ascii="Verdana" w:hAnsi="Verdana"/>
                <w:color w:val="000000" w:themeColor="text1"/>
                <w:sz w:val="18"/>
                <w:szCs w:val="18"/>
                <w:lang w:val="nl-NL"/>
              </w:rPr>
              <w:t>…</w:t>
            </w:r>
          </w:p>
          <w:p w14:paraId="0D51A557" w14:textId="77777777" w:rsidR="005A45AB" w:rsidRDefault="005A45AB" w:rsidP="002267A2">
            <w:pPr>
              <w:pStyle w:val="Lijstalinea"/>
              <w:ind w:left="0"/>
              <w:rPr>
                <w:rFonts w:ascii="Verdana" w:hAnsi="Verdana"/>
                <w:color w:val="000000" w:themeColor="text1"/>
                <w:sz w:val="18"/>
                <w:szCs w:val="18"/>
                <w:lang w:val="nl-NL"/>
              </w:rPr>
            </w:pPr>
          </w:p>
        </w:tc>
        <w:tc>
          <w:tcPr>
            <w:tcW w:w="3021" w:type="dxa"/>
          </w:tcPr>
          <w:p w14:paraId="1040A132" w14:textId="77777777" w:rsidR="005A45AB" w:rsidRDefault="005A45AB" w:rsidP="002267A2">
            <w:pPr>
              <w:pStyle w:val="Lijstalinea"/>
              <w:ind w:left="0"/>
              <w:rPr>
                <w:rFonts w:ascii="Verdana" w:hAnsi="Verdana"/>
                <w:color w:val="000000" w:themeColor="text1"/>
                <w:sz w:val="18"/>
                <w:szCs w:val="18"/>
                <w:lang w:val="nl-NL"/>
              </w:rPr>
            </w:pPr>
          </w:p>
        </w:tc>
        <w:tc>
          <w:tcPr>
            <w:tcW w:w="3021" w:type="dxa"/>
          </w:tcPr>
          <w:p w14:paraId="1A74C38C" w14:textId="77777777" w:rsidR="005A45AB" w:rsidRDefault="005A45AB" w:rsidP="002267A2">
            <w:pPr>
              <w:pStyle w:val="Lijstalinea"/>
              <w:ind w:left="0"/>
              <w:rPr>
                <w:rFonts w:ascii="Verdana" w:hAnsi="Verdana"/>
                <w:color w:val="000000" w:themeColor="text1"/>
                <w:sz w:val="18"/>
                <w:szCs w:val="18"/>
                <w:lang w:val="nl-NL"/>
              </w:rPr>
            </w:pPr>
          </w:p>
        </w:tc>
      </w:tr>
    </w:tbl>
    <w:p w14:paraId="6F7A2722" w14:textId="77777777" w:rsidR="005A45AB" w:rsidRDefault="005A45AB" w:rsidP="005A45AB">
      <w:pPr>
        <w:rPr>
          <w:rFonts w:ascii="Verdana" w:hAnsi="Verdana"/>
          <w:sz w:val="18"/>
          <w:szCs w:val="18"/>
        </w:rPr>
      </w:pPr>
    </w:p>
    <w:p w14:paraId="186A5B32" w14:textId="77777777" w:rsidR="005A45AB" w:rsidRPr="000C373D" w:rsidRDefault="005A45AB" w:rsidP="00A55487">
      <w:pPr>
        <w:rPr>
          <w:rFonts w:ascii="Verdana" w:hAnsi="Verdana"/>
          <w:i/>
          <w:iCs/>
          <w:color w:val="000000" w:themeColor="text1"/>
          <w:sz w:val="18"/>
          <w:szCs w:val="18"/>
          <w:lang w:val="nl-NL"/>
        </w:rPr>
      </w:pPr>
    </w:p>
    <w:sectPr w:rsidR="005A45AB" w:rsidRPr="000C373D">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BC73C" w14:textId="77777777" w:rsidR="00977892" w:rsidRDefault="00977892" w:rsidP="00536764">
      <w:r>
        <w:separator/>
      </w:r>
    </w:p>
  </w:endnote>
  <w:endnote w:type="continuationSeparator" w:id="0">
    <w:p w14:paraId="6A6138CB" w14:textId="77777777" w:rsidR="00977892" w:rsidRDefault="00977892" w:rsidP="00536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845B" w14:textId="77F255FC" w:rsidR="00536764" w:rsidRDefault="00536764">
    <w:pPr>
      <w:pStyle w:val="Voettekst"/>
    </w:pPr>
    <w:r>
      <w:rPr>
        <w:noProof/>
        <w:lang w:val="en-GB" w:eastAsia="en-GB"/>
      </w:rPr>
      <w:drawing>
        <wp:anchor distT="0" distB="0" distL="114300" distR="114300" simplePos="0" relativeHeight="251659264" behindDoc="1" locked="0" layoutInCell="1" allowOverlap="1" wp14:anchorId="26D99491" wp14:editId="33B47FDF">
          <wp:simplePos x="0" y="0"/>
          <wp:positionH relativeFrom="column">
            <wp:posOffset>3880485</wp:posOffset>
          </wp:positionH>
          <wp:positionV relativeFrom="paragraph">
            <wp:posOffset>-273523</wp:posOffset>
          </wp:positionV>
          <wp:extent cx="1869306" cy="625859"/>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1">
                    <a:extLst>
                      <a:ext uri="{96DAC541-7B7A-43D3-8B79-37D633B846F1}">
                        <asvg:svgBlip xmlns:asvg="http://schemas.microsoft.com/office/drawing/2016/SVG/main" r:embed="rId2"/>
                      </a:ext>
                    </a:extLst>
                  </a:blip>
                  <a:stretch>
                    <a:fillRect/>
                  </a:stretch>
                </pic:blipFill>
                <pic:spPr>
                  <a:xfrm>
                    <a:off x="0" y="0"/>
                    <a:ext cx="1869306" cy="62585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1E09D" w14:textId="77777777" w:rsidR="00977892" w:rsidRDefault="00977892" w:rsidP="00536764">
      <w:r>
        <w:separator/>
      </w:r>
    </w:p>
  </w:footnote>
  <w:footnote w:type="continuationSeparator" w:id="0">
    <w:p w14:paraId="5F9F72D3" w14:textId="77777777" w:rsidR="00977892" w:rsidRDefault="00977892" w:rsidP="00536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31BC" w14:textId="27551E4B" w:rsidR="00536764" w:rsidRDefault="00536764">
    <w:pPr>
      <w:pStyle w:val="Koptekst"/>
    </w:pPr>
    <w:r>
      <w:rPr>
        <w:noProof/>
      </w:rPr>
      <w:drawing>
        <wp:inline distT="0" distB="0" distL="0" distR="0" wp14:anchorId="009A1F31" wp14:editId="33AB5552">
          <wp:extent cx="2173860" cy="660400"/>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193602" cy="6663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B6095"/>
    <w:multiLevelType w:val="hybridMultilevel"/>
    <w:tmpl w:val="BEEAA574"/>
    <w:lvl w:ilvl="0" w:tplc="9EB4F5B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670955"/>
    <w:multiLevelType w:val="hybridMultilevel"/>
    <w:tmpl w:val="54047D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894033A"/>
    <w:multiLevelType w:val="hybridMultilevel"/>
    <w:tmpl w:val="D2FEEE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0BA0BA9"/>
    <w:multiLevelType w:val="hybridMultilevel"/>
    <w:tmpl w:val="EC9E1B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6A74D3"/>
    <w:multiLevelType w:val="hybridMultilevel"/>
    <w:tmpl w:val="1AE87AC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4C4543F"/>
    <w:multiLevelType w:val="hybridMultilevel"/>
    <w:tmpl w:val="74F8F0F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98B6C1A"/>
    <w:multiLevelType w:val="hybridMultilevel"/>
    <w:tmpl w:val="F1062E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CF00B65"/>
    <w:multiLevelType w:val="hybridMultilevel"/>
    <w:tmpl w:val="41560492"/>
    <w:lvl w:ilvl="0" w:tplc="31584DAC">
      <w:numFmt w:val="bullet"/>
      <w:lvlText w:val="-"/>
      <w:lvlJc w:val="left"/>
      <w:pPr>
        <w:ind w:left="1068" w:hanging="360"/>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755F03AC"/>
    <w:multiLevelType w:val="hybridMultilevel"/>
    <w:tmpl w:val="FF4800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E445AA3"/>
    <w:multiLevelType w:val="hybridMultilevel"/>
    <w:tmpl w:val="C66252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EA67F1A"/>
    <w:multiLevelType w:val="hybridMultilevel"/>
    <w:tmpl w:val="AFBEB1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48939133">
    <w:abstractNumId w:val="6"/>
  </w:num>
  <w:num w:numId="2" w16cid:durableId="82262960">
    <w:abstractNumId w:val="9"/>
  </w:num>
  <w:num w:numId="3" w16cid:durableId="1517697559">
    <w:abstractNumId w:val="5"/>
  </w:num>
  <w:num w:numId="4" w16cid:durableId="1186939605">
    <w:abstractNumId w:val="7"/>
  </w:num>
  <w:num w:numId="5" w16cid:durableId="1275092417">
    <w:abstractNumId w:val="10"/>
  </w:num>
  <w:num w:numId="6" w16cid:durableId="543443838">
    <w:abstractNumId w:val="8"/>
  </w:num>
  <w:num w:numId="7" w16cid:durableId="135531597">
    <w:abstractNumId w:val="2"/>
  </w:num>
  <w:num w:numId="8" w16cid:durableId="1991518308">
    <w:abstractNumId w:val="3"/>
  </w:num>
  <w:num w:numId="9" w16cid:durableId="1313944068">
    <w:abstractNumId w:val="4"/>
  </w:num>
  <w:num w:numId="10" w16cid:durableId="2107193616">
    <w:abstractNumId w:val="0"/>
  </w:num>
  <w:num w:numId="11" w16cid:durableId="1478186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87"/>
    <w:rsid w:val="00051969"/>
    <w:rsid w:val="00087F23"/>
    <w:rsid w:val="000C373D"/>
    <w:rsid w:val="00105BCC"/>
    <w:rsid w:val="00183D4D"/>
    <w:rsid w:val="001C778F"/>
    <w:rsid w:val="001D0514"/>
    <w:rsid w:val="001F5DF3"/>
    <w:rsid w:val="00225520"/>
    <w:rsid w:val="002409FF"/>
    <w:rsid w:val="00243936"/>
    <w:rsid w:val="00255401"/>
    <w:rsid w:val="002B0596"/>
    <w:rsid w:val="002F3115"/>
    <w:rsid w:val="002F63C3"/>
    <w:rsid w:val="003C2DA7"/>
    <w:rsid w:val="003C7256"/>
    <w:rsid w:val="003F1262"/>
    <w:rsid w:val="0041464F"/>
    <w:rsid w:val="0044247B"/>
    <w:rsid w:val="004506F5"/>
    <w:rsid w:val="00536764"/>
    <w:rsid w:val="00545779"/>
    <w:rsid w:val="005A45AB"/>
    <w:rsid w:val="005C7779"/>
    <w:rsid w:val="00631711"/>
    <w:rsid w:val="006524E1"/>
    <w:rsid w:val="006768F1"/>
    <w:rsid w:val="006B6080"/>
    <w:rsid w:val="0072765B"/>
    <w:rsid w:val="0078225A"/>
    <w:rsid w:val="007C6979"/>
    <w:rsid w:val="007E44E0"/>
    <w:rsid w:val="007F7EA9"/>
    <w:rsid w:val="00840D8D"/>
    <w:rsid w:val="00852B71"/>
    <w:rsid w:val="00856183"/>
    <w:rsid w:val="008755B9"/>
    <w:rsid w:val="00875BC7"/>
    <w:rsid w:val="00933942"/>
    <w:rsid w:val="00943EBA"/>
    <w:rsid w:val="00977892"/>
    <w:rsid w:val="00A55487"/>
    <w:rsid w:val="00AB2F77"/>
    <w:rsid w:val="00AF71E5"/>
    <w:rsid w:val="00B42DA1"/>
    <w:rsid w:val="00B513E2"/>
    <w:rsid w:val="00B770A2"/>
    <w:rsid w:val="00BA1CA0"/>
    <w:rsid w:val="00BB76D6"/>
    <w:rsid w:val="00BD4C1F"/>
    <w:rsid w:val="00BF271B"/>
    <w:rsid w:val="00BF466A"/>
    <w:rsid w:val="00C04C51"/>
    <w:rsid w:val="00C32919"/>
    <w:rsid w:val="00C37963"/>
    <w:rsid w:val="00C651B4"/>
    <w:rsid w:val="00C73417"/>
    <w:rsid w:val="00CA0529"/>
    <w:rsid w:val="00CB561B"/>
    <w:rsid w:val="00CE7711"/>
    <w:rsid w:val="00D23243"/>
    <w:rsid w:val="00DC4D5C"/>
    <w:rsid w:val="00DF5B36"/>
    <w:rsid w:val="00E8439B"/>
    <w:rsid w:val="00EE423D"/>
    <w:rsid w:val="00FC6769"/>
    <w:rsid w:val="00FD78D3"/>
    <w:rsid w:val="00FE28BA"/>
    <w:rsid w:val="00FE385C"/>
    <w:rsid w:val="15A3B62B"/>
    <w:rsid w:val="1AC7EF96"/>
    <w:rsid w:val="1E11ACB9"/>
    <w:rsid w:val="23EBBBF3"/>
    <w:rsid w:val="26FB74F5"/>
    <w:rsid w:val="2C3108FF"/>
    <w:rsid w:val="2EFED7C9"/>
    <w:rsid w:val="31F01F5D"/>
    <w:rsid w:val="34B3205A"/>
    <w:rsid w:val="3DB89C62"/>
    <w:rsid w:val="3E4DFA48"/>
    <w:rsid w:val="3E6CC4ED"/>
    <w:rsid w:val="4C71FD71"/>
    <w:rsid w:val="4F41F373"/>
    <w:rsid w:val="52B28D09"/>
    <w:rsid w:val="58CFAD5C"/>
    <w:rsid w:val="5C074E1E"/>
    <w:rsid w:val="63C56C17"/>
    <w:rsid w:val="6DA3BCFA"/>
    <w:rsid w:val="6FCF60A7"/>
    <w:rsid w:val="7B0C158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770621D4"/>
  <w15:chartTrackingRefBased/>
  <w15:docId w15:val="{39586488-3352-9A42-97EC-A9BA55A4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B561B"/>
    <w:pPr>
      <w:ind w:left="720"/>
      <w:contextualSpacing/>
    </w:pPr>
  </w:style>
  <w:style w:type="table" w:styleId="Tabelraster">
    <w:name w:val="Table Grid"/>
    <w:basedOn w:val="Standaardtabel"/>
    <w:uiPriority w:val="39"/>
    <w:rsid w:val="00DF5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2409FF"/>
  </w:style>
  <w:style w:type="character" w:customStyle="1" w:styleId="eop">
    <w:name w:val="eop"/>
    <w:basedOn w:val="Standaardalinea-lettertype"/>
    <w:rsid w:val="002409FF"/>
  </w:style>
  <w:style w:type="character" w:styleId="Hyperlink">
    <w:name w:val="Hyperlink"/>
    <w:basedOn w:val="Standaardalinea-lettertype"/>
    <w:uiPriority w:val="99"/>
    <w:unhideWhenUsed/>
    <w:rsid w:val="00D23243"/>
    <w:rPr>
      <w:color w:val="0563C1" w:themeColor="hyperlink"/>
      <w:u w:val="single"/>
    </w:rPr>
  </w:style>
  <w:style w:type="paragraph" w:styleId="Koptekst">
    <w:name w:val="header"/>
    <w:basedOn w:val="Standaard"/>
    <w:link w:val="KoptekstChar"/>
    <w:uiPriority w:val="99"/>
    <w:unhideWhenUsed/>
    <w:rsid w:val="00536764"/>
    <w:pPr>
      <w:tabs>
        <w:tab w:val="center" w:pos="4536"/>
        <w:tab w:val="right" w:pos="9072"/>
      </w:tabs>
    </w:pPr>
  </w:style>
  <w:style w:type="character" w:customStyle="1" w:styleId="KoptekstChar">
    <w:name w:val="Koptekst Char"/>
    <w:basedOn w:val="Standaardalinea-lettertype"/>
    <w:link w:val="Koptekst"/>
    <w:uiPriority w:val="99"/>
    <w:rsid w:val="00536764"/>
  </w:style>
  <w:style w:type="paragraph" w:styleId="Voettekst">
    <w:name w:val="footer"/>
    <w:basedOn w:val="Standaard"/>
    <w:link w:val="VoettekstChar"/>
    <w:uiPriority w:val="99"/>
    <w:unhideWhenUsed/>
    <w:rsid w:val="00536764"/>
    <w:pPr>
      <w:tabs>
        <w:tab w:val="center" w:pos="4536"/>
        <w:tab w:val="right" w:pos="9072"/>
      </w:tabs>
    </w:pPr>
  </w:style>
  <w:style w:type="character" w:customStyle="1" w:styleId="VoettekstChar">
    <w:name w:val="Voettekst Char"/>
    <w:basedOn w:val="Standaardalinea-lettertype"/>
    <w:link w:val="Voettekst"/>
    <w:uiPriority w:val="99"/>
    <w:rsid w:val="00536764"/>
  </w:style>
  <w:style w:type="character" w:styleId="GevolgdeHyperlink">
    <w:name w:val="FollowedHyperlink"/>
    <w:basedOn w:val="Standaardalinea-lettertype"/>
    <w:uiPriority w:val="99"/>
    <w:semiHidden/>
    <w:unhideWhenUsed/>
    <w:rsid w:val="00943EBA"/>
    <w:rPr>
      <w:color w:val="954F72" w:themeColor="followedHyperlink"/>
      <w:u w:val="single"/>
    </w:rPr>
  </w:style>
  <w:style w:type="character" w:styleId="Onopgelostemelding">
    <w:name w:val="Unresolved Mention"/>
    <w:basedOn w:val="Standaardalinea-lettertype"/>
    <w:uiPriority w:val="99"/>
    <w:semiHidden/>
    <w:unhideWhenUsed/>
    <w:rsid w:val="00943EBA"/>
    <w:rPr>
      <w:color w:val="605E5C"/>
      <w:shd w:val="clear" w:color="auto" w:fill="E1DFDD"/>
    </w:rPr>
  </w:style>
  <w:style w:type="paragraph" w:styleId="Normaalweb">
    <w:name w:val="Normal (Web)"/>
    <w:basedOn w:val="Standaard"/>
    <w:uiPriority w:val="99"/>
    <w:unhideWhenUsed/>
    <w:rsid w:val="008755B9"/>
    <w:pPr>
      <w:spacing w:before="100" w:beforeAutospacing="1" w:after="100" w:afterAutospacing="1"/>
    </w:pPr>
    <w:rPr>
      <w:rFonts w:ascii="Times New Roman" w:eastAsia="Times New Roman" w:hAnsi="Times New Roman" w:cs="Times New Roman"/>
      <w:lang w:eastAsia="nl-NL"/>
    </w:rPr>
  </w:style>
  <w:style w:type="character" w:customStyle="1" w:styleId="highlight">
    <w:name w:val="highlight"/>
    <w:basedOn w:val="Standaardalinea-lettertype"/>
    <w:rsid w:val="000C373D"/>
  </w:style>
  <w:style w:type="character" w:styleId="Nadruk">
    <w:name w:val="Emphasis"/>
    <w:basedOn w:val="Standaardalinea-lettertype"/>
    <w:uiPriority w:val="20"/>
    <w:qFormat/>
    <w:rsid w:val="000C373D"/>
    <w:rPr>
      <w:i/>
      <w:iCs/>
    </w:rPr>
  </w:style>
  <w:style w:type="paragraph" w:customStyle="1" w:styleId="paragraph">
    <w:name w:val="paragraph"/>
    <w:basedOn w:val="Standaard"/>
    <w:rsid w:val="003C2DA7"/>
    <w:pPr>
      <w:spacing w:before="100" w:beforeAutospacing="1" w:after="100" w:afterAutospacing="1"/>
    </w:pPr>
    <w:rPr>
      <w:rFonts w:ascii="Times New Roman" w:eastAsia="Times New Roman" w:hAnsi="Times New Roman" w:cs="Times New Roman"/>
      <w:lang w:eastAsia="nl-NL"/>
    </w:rPr>
  </w:style>
  <w:style w:type="character" w:customStyle="1" w:styleId="scxw99167409">
    <w:name w:val="scxw99167409"/>
    <w:basedOn w:val="Standaardalinea-lettertype"/>
    <w:rsid w:val="003C2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6168">
      <w:bodyDiv w:val="1"/>
      <w:marLeft w:val="0"/>
      <w:marRight w:val="0"/>
      <w:marTop w:val="0"/>
      <w:marBottom w:val="0"/>
      <w:divBdr>
        <w:top w:val="none" w:sz="0" w:space="0" w:color="auto"/>
        <w:left w:val="none" w:sz="0" w:space="0" w:color="auto"/>
        <w:bottom w:val="none" w:sz="0" w:space="0" w:color="auto"/>
        <w:right w:val="none" w:sz="0" w:space="0" w:color="auto"/>
      </w:divBdr>
    </w:div>
    <w:div w:id="916403732">
      <w:bodyDiv w:val="1"/>
      <w:marLeft w:val="0"/>
      <w:marRight w:val="0"/>
      <w:marTop w:val="0"/>
      <w:marBottom w:val="0"/>
      <w:divBdr>
        <w:top w:val="none" w:sz="0" w:space="0" w:color="auto"/>
        <w:left w:val="none" w:sz="0" w:space="0" w:color="auto"/>
        <w:bottom w:val="none" w:sz="0" w:space="0" w:color="auto"/>
        <w:right w:val="none" w:sz="0" w:space="0" w:color="auto"/>
      </w:divBdr>
      <w:divsChild>
        <w:div w:id="1457749113">
          <w:marLeft w:val="0"/>
          <w:marRight w:val="0"/>
          <w:marTop w:val="0"/>
          <w:marBottom w:val="0"/>
          <w:divBdr>
            <w:top w:val="none" w:sz="0" w:space="0" w:color="auto"/>
            <w:left w:val="none" w:sz="0" w:space="0" w:color="auto"/>
            <w:bottom w:val="none" w:sz="0" w:space="0" w:color="auto"/>
            <w:right w:val="none" w:sz="0" w:space="0" w:color="auto"/>
          </w:divBdr>
          <w:divsChild>
            <w:div w:id="182398708">
              <w:marLeft w:val="0"/>
              <w:marRight w:val="0"/>
              <w:marTop w:val="0"/>
              <w:marBottom w:val="0"/>
              <w:divBdr>
                <w:top w:val="none" w:sz="0" w:space="0" w:color="auto"/>
                <w:left w:val="none" w:sz="0" w:space="0" w:color="auto"/>
                <w:bottom w:val="none" w:sz="0" w:space="0" w:color="auto"/>
                <w:right w:val="none" w:sz="0" w:space="0" w:color="auto"/>
              </w:divBdr>
            </w:div>
            <w:div w:id="1598907402">
              <w:marLeft w:val="0"/>
              <w:marRight w:val="0"/>
              <w:marTop w:val="0"/>
              <w:marBottom w:val="0"/>
              <w:divBdr>
                <w:top w:val="none" w:sz="0" w:space="0" w:color="auto"/>
                <w:left w:val="none" w:sz="0" w:space="0" w:color="auto"/>
                <w:bottom w:val="none" w:sz="0" w:space="0" w:color="auto"/>
                <w:right w:val="none" w:sz="0" w:space="0" w:color="auto"/>
              </w:divBdr>
            </w:div>
            <w:div w:id="2080126652">
              <w:marLeft w:val="0"/>
              <w:marRight w:val="0"/>
              <w:marTop w:val="0"/>
              <w:marBottom w:val="0"/>
              <w:divBdr>
                <w:top w:val="none" w:sz="0" w:space="0" w:color="auto"/>
                <w:left w:val="none" w:sz="0" w:space="0" w:color="auto"/>
                <w:bottom w:val="none" w:sz="0" w:space="0" w:color="auto"/>
                <w:right w:val="none" w:sz="0" w:space="0" w:color="auto"/>
              </w:divBdr>
            </w:div>
          </w:divsChild>
        </w:div>
        <w:div w:id="947126884">
          <w:marLeft w:val="0"/>
          <w:marRight w:val="0"/>
          <w:marTop w:val="0"/>
          <w:marBottom w:val="0"/>
          <w:divBdr>
            <w:top w:val="none" w:sz="0" w:space="0" w:color="auto"/>
            <w:left w:val="none" w:sz="0" w:space="0" w:color="auto"/>
            <w:bottom w:val="none" w:sz="0" w:space="0" w:color="auto"/>
            <w:right w:val="none" w:sz="0" w:space="0" w:color="auto"/>
          </w:divBdr>
          <w:divsChild>
            <w:div w:id="1453094808">
              <w:marLeft w:val="0"/>
              <w:marRight w:val="0"/>
              <w:marTop w:val="0"/>
              <w:marBottom w:val="0"/>
              <w:divBdr>
                <w:top w:val="none" w:sz="0" w:space="0" w:color="auto"/>
                <w:left w:val="none" w:sz="0" w:space="0" w:color="auto"/>
                <w:bottom w:val="none" w:sz="0" w:space="0" w:color="auto"/>
                <w:right w:val="none" w:sz="0" w:space="0" w:color="auto"/>
              </w:divBdr>
            </w:div>
            <w:div w:id="596450095">
              <w:marLeft w:val="0"/>
              <w:marRight w:val="0"/>
              <w:marTop w:val="0"/>
              <w:marBottom w:val="0"/>
              <w:divBdr>
                <w:top w:val="none" w:sz="0" w:space="0" w:color="auto"/>
                <w:left w:val="none" w:sz="0" w:space="0" w:color="auto"/>
                <w:bottom w:val="none" w:sz="0" w:space="0" w:color="auto"/>
                <w:right w:val="none" w:sz="0" w:space="0" w:color="auto"/>
              </w:divBdr>
            </w:div>
            <w:div w:id="1831016521">
              <w:marLeft w:val="0"/>
              <w:marRight w:val="0"/>
              <w:marTop w:val="0"/>
              <w:marBottom w:val="0"/>
              <w:divBdr>
                <w:top w:val="none" w:sz="0" w:space="0" w:color="auto"/>
                <w:left w:val="none" w:sz="0" w:space="0" w:color="auto"/>
                <w:bottom w:val="none" w:sz="0" w:space="0" w:color="auto"/>
                <w:right w:val="none" w:sz="0" w:space="0" w:color="auto"/>
              </w:divBdr>
            </w:div>
          </w:divsChild>
        </w:div>
        <w:div w:id="1590887739">
          <w:marLeft w:val="0"/>
          <w:marRight w:val="0"/>
          <w:marTop w:val="0"/>
          <w:marBottom w:val="0"/>
          <w:divBdr>
            <w:top w:val="none" w:sz="0" w:space="0" w:color="auto"/>
            <w:left w:val="none" w:sz="0" w:space="0" w:color="auto"/>
            <w:bottom w:val="none" w:sz="0" w:space="0" w:color="auto"/>
            <w:right w:val="none" w:sz="0" w:space="0" w:color="auto"/>
          </w:divBdr>
          <w:divsChild>
            <w:div w:id="1051197804">
              <w:marLeft w:val="0"/>
              <w:marRight w:val="0"/>
              <w:marTop w:val="0"/>
              <w:marBottom w:val="0"/>
              <w:divBdr>
                <w:top w:val="none" w:sz="0" w:space="0" w:color="auto"/>
                <w:left w:val="none" w:sz="0" w:space="0" w:color="auto"/>
                <w:bottom w:val="none" w:sz="0" w:space="0" w:color="auto"/>
                <w:right w:val="none" w:sz="0" w:space="0" w:color="auto"/>
              </w:divBdr>
            </w:div>
            <w:div w:id="336426419">
              <w:marLeft w:val="0"/>
              <w:marRight w:val="0"/>
              <w:marTop w:val="0"/>
              <w:marBottom w:val="0"/>
              <w:divBdr>
                <w:top w:val="none" w:sz="0" w:space="0" w:color="auto"/>
                <w:left w:val="none" w:sz="0" w:space="0" w:color="auto"/>
                <w:bottom w:val="none" w:sz="0" w:space="0" w:color="auto"/>
                <w:right w:val="none" w:sz="0" w:space="0" w:color="auto"/>
              </w:divBdr>
            </w:div>
            <w:div w:id="148832755">
              <w:marLeft w:val="0"/>
              <w:marRight w:val="0"/>
              <w:marTop w:val="0"/>
              <w:marBottom w:val="0"/>
              <w:divBdr>
                <w:top w:val="none" w:sz="0" w:space="0" w:color="auto"/>
                <w:left w:val="none" w:sz="0" w:space="0" w:color="auto"/>
                <w:bottom w:val="none" w:sz="0" w:space="0" w:color="auto"/>
                <w:right w:val="none" w:sz="0" w:space="0" w:color="auto"/>
              </w:divBdr>
            </w:div>
          </w:divsChild>
        </w:div>
        <w:div w:id="939415585">
          <w:marLeft w:val="0"/>
          <w:marRight w:val="0"/>
          <w:marTop w:val="0"/>
          <w:marBottom w:val="0"/>
          <w:divBdr>
            <w:top w:val="none" w:sz="0" w:space="0" w:color="auto"/>
            <w:left w:val="none" w:sz="0" w:space="0" w:color="auto"/>
            <w:bottom w:val="none" w:sz="0" w:space="0" w:color="auto"/>
            <w:right w:val="none" w:sz="0" w:space="0" w:color="auto"/>
          </w:divBdr>
          <w:divsChild>
            <w:div w:id="1143276092">
              <w:marLeft w:val="0"/>
              <w:marRight w:val="0"/>
              <w:marTop w:val="0"/>
              <w:marBottom w:val="0"/>
              <w:divBdr>
                <w:top w:val="none" w:sz="0" w:space="0" w:color="auto"/>
                <w:left w:val="none" w:sz="0" w:space="0" w:color="auto"/>
                <w:bottom w:val="none" w:sz="0" w:space="0" w:color="auto"/>
                <w:right w:val="none" w:sz="0" w:space="0" w:color="auto"/>
              </w:divBdr>
            </w:div>
            <w:div w:id="991954619">
              <w:marLeft w:val="0"/>
              <w:marRight w:val="0"/>
              <w:marTop w:val="0"/>
              <w:marBottom w:val="0"/>
              <w:divBdr>
                <w:top w:val="none" w:sz="0" w:space="0" w:color="auto"/>
                <w:left w:val="none" w:sz="0" w:space="0" w:color="auto"/>
                <w:bottom w:val="none" w:sz="0" w:space="0" w:color="auto"/>
                <w:right w:val="none" w:sz="0" w:space="0" w:color="auto"/>
              </w:divBdr>
            </w:div>
            <w:div w:id="923152452">
              <w:marLeft w:val="0"/>
              <w:marRight w:val="0"/>
              <w:marTop w:val="0"/>
              <w:marBottom w:val="0"/>
              <w:divBdr>
                <w:top w:val="none" w:sz="0" w:space="0" w:color="auto"/>
                <w:left w:val="none" w:sz="0" w:space="0" w:color="auto"/>
                <w:bottom w:val="none" w:sz="0" w:space="0" w:color="auto"/>
                <w:right w:val="none" w:sz="0" w:space="0" w:color="auto"/>
              </w:divBdr>
            </w:div>
          </w:divsChild>
        </w:div>
        <w:div w:id="576599893">
          <w:marLeft w:val="0"/>
          <w:marRight w:val="0"/>
          <w:marTop w:val="0"/>
          <w:marBottom w:val="0"/>
          <w:divBdr>
            <w:top w:val="none" w:sz="0" w:space="0" w:color="auto"/>
            <w:left w:val="none" w:sz="0" w:space="0" w:color="auto"/>
            <w:bottom w:val="none" w:sz="0" w:space="0" w:color="auto"/>
            <w:right w:val="none" w:sz="0" w:space="0" w:color="auto"/>
          </w:divBdr>
          <w:divsChild>
            <w:div w:id="490365426">
              <w:marLeft w:val="0"/>
              <w:marRight w:val="0"/>
              <w:marTop w:val="0"/>
              <w:marBottom w:val="0"/>
              <w:divBdr>
                <w:top w:val="none" w:sz="0" w:space="0" w:color="auto"/>
                <w:left w:val="none" w:sz="0" w:space="0" w:color="auto"/>
                <w:bottom w:val="none" w:sz="0" w:space="0" w:color="auto"/>
                <w:right w:val="none" w:sz="0" w:space="0" w:color="auto"/>
              </w:divBdr>
            </w:div>
            <w:div w:id="821702875">
              <w:marLeft w:val="0"/>
              <w:marRight w:val="0"/>
              <w:marTop w:val="0"/>
              <w:marBottom w:val="0"/>
              <w:divBdr>
                <w:top w:val="none" w:sz="0" w:space="0" w:color="auto"/>
                <w:left w:val="none" w:sz="0" w:space="0" w:color="auto"/>
                <w:bottom w:val="none" w:sz="0" w:space="0" w:color="auto"/>
                <w:right w:val="none" w:sz="0" w:space="0" w:color="auto"/>
              </w:divBdr>
            </w:div>
            <w:div w:id="1550606455">
              <w:marLeft w:val="0"/>
              <w:marRight w:val="0"/>
              <w:marTop w:val="0"/>
              <w:marBottom w:val="0"/>
              <w:divBdr>
                <w:top w:val="none" w:sz="0" w:space="0" w:color="auto"/>
                <w:left w:val="none" w:sz="0" w:space="0" w:color="auto"/>
                <w:bottom w:val="none" w:sz="0" w:space="0" w:color="auto"/>
                <w:right w:val="none" w:sz="0" w:space="0" w:color="auto"/>
              </w:divBdr>
            </w:div>
            <w:div w:id="1306930943">
              <w:marLeft w:val="0"/>
              <w:marRight w:val="0"/>
              <w:marTop w:val="0"/>
              <w:marBottom w:val="0"/>
              <w:divBdr>
                <w:top w:val="none" w:sz="0" w:space="0" w:color="auto"/>
                <w:left w:val="none" w:sz="0" w:space="0" w:color="auto"/>
                <w:bottom w:val="none" w:sz="0" w:space="0" w:color="auto"/>
                <w:right w:val="none" w:sz="0" w:space="0" w:color="auto"/>
              </w:divBdr>
            </w:div>
            <w:div w:id="130752221">
              <w:marLeft w:val="0"/>
              <w:marRight w:val="0"/>
              <w:marTop w:val="0"/>
              <w:marBottom w:val="0"/>
              <w:divBdr>
                <w:top w:val="none" w:sz="0" w:space="0" w:color="auto"/>
                <w:left w:val="none" w:sz="0" w:space="0" w:color="auto"/>
                <w:bottom w:val="none" w:sz="0" w:space="0" w:color="auto"/>
                <w:right w:val="none" w:sz="0" w:space="0" w:color="auto"/>
              </w:divBdr>
            </w:div>
            <w:div w:id="74088382">
              <w:marLeft w:val="0"/>
              <w:marRight w:val="0"/>
              <w:marTop w:val="0"/>
              <w:marBottom w:val="0"/>
              <w:divBdr>
                <w:top w:val="none" w:sz="0" w:space="0" w:color="auto"/>
                <w:left w:val="none" w:sz="0" w:space="0" w:color="auto"/>
                <w:bottom w:val="none" w:sz="0" w:space="0" w:color="auto"/>
                <w:right w:val="none" w:sz="0" w:space="0" w:color="auto"/>
              </w:divBdr>
            </w:div>
            <w:div w:id="1026563021">
              <w:marLeft w:val="0"/>
              <w:marRight w:val="0"/>
              <w:marTop w:val="0"/>
              <w:marBottom w:val="0"/>
              <w:divBdr>
                <w:top w:val="none" w:sz="0" w:space="0" w:color="auto"/>
                <w:left w:val="none" w:sz="0" w:space="0" w:color="auto"/>
                <w:bottom w:val="none" w:sz="0" w:space="0" w:color="auto"/>
                <w:right w:val="none" w:sz="0" w:space="0" w:color="auto"/>
              </w:divBdr>
            </w:div>
            <w:div w:id="631667735">
              <w:marLeft w:val="0"/>
              <w:marRight w:val="0"/>
              <w:marTop w:val="0"/>
              <w:marBottom w:val="0"/>
              <w:divBdr>
                <w:top w:val="none" w:sz="0" w:space="0" w:color="auto"/>
                <w:left w:val="none" w:sz="0" w:space="0" w:color="auto"/>
                <w:bottom w:val="none" w:sz="0" w:space="0" w:color="auto"/>
                <w:right w:val="none" w:sz="0" w:space="0" w:color="auto"/>
              </w:divBdr>
            </w:div>
          </w:divsChild>
        </w:div>
        <w:div w:id="1942374129">
          <w:marLeft w:val="0"/>
          <w:marRight w:val="0"/>
          <w:marTop w:val="0"/>
          <w:marBottom w:val="0"/>
          <w:divBdr>
            <w:top w:val="none" w:sz="0" w:space="0" w:color="auto"/>
            <w:left w:val="none" w:sz="0" w:space="0" w:color="auto"/>
            <w:bottom w:val="none" w:sz="0" w:space="0" w:color="auto"/>
            <w:right w:val="none" w:sz="0" w:space="0" w:color="auto"/>
          </w:divBdr>
          <w:divsChild>
            <w:div w:id="1435709808">
              <w:marLeft w:val="0"/>
              <w:marRight w:val="0"/>
              <w:marTop w:val="0"/>
              <w:marBottom w:val="0"/>
              <w:divBdr>
                <w:top w:val="none" w:sz="0" w:space="0" w:color="auto"/>
                <w:left w:val="none" w:sz="0" w:space="0" w:color="auto"/>
                <w:bottom w:val="none" w:sz="0" w:space="0" w:color="auto"/>
                <w:right w:val="none" w:sz="0" w:space="0" w:color="auto"/>
              </w:divBdr>
            </w:div>
            <w:div w:id="605425359">
              <w:marLeft w:val="0"/>
              <w:marRight w:val="0"/>
              <w:marTop w:val="0"/>
              <w:marBottom w:val="0"/>
              <w:divBdr>
                <w:top w:val="none" w:sz="0" w:space="0" w:color="auto"/>
                <w:left w:val="none" w:sz="0" w:space="0" w:color="auto"/>
                <w:bottom w:val="none" w:sz="0" w:space="0" w:color="auto"/>
                <w:right w:val="none" w:sz="0" w:space="0" w:color="auto"/>
              </w:divBdr>
            </w:div>
            <w:div w:id="651065512">
              <w:marLeft w:val="0"/>
              <w:marRight w:val="0"/>
              <w:marTop w:val="0"/>
              <w:marBottom w:val="0"/>
              <w:divBdr>
                <w:top w:val="none" w:sz="0" w:space="0" w:color="auto"/>
                <w:left w:val="none" w:sz="0" w:space="0" w:color="auto"/>
                <w:bottom w:val="none" w:sz="0" w:space="0" w:color="auto"/>
                <w:right w:val="none" w:sz="0" w:space="0" w:color="auto"/>
              </w:divBdr>
            </w:div>
            <w:div w:id="1695038437">
              <w:marLeft w:val="0"/>
              <w:marRight w:val="0"/>
              <w:marTop w:val="0"/>
              <w:marBottom w:val="0"/>
              <w:divBdr>
                <w:top w:val="none" w:sz="0" w:space="0" w:color="auto"/>
                <w:left w:val="none" w:sz="0" w:space="0" w:color="auto"/>
                <w:bottom w:val="none" w:sz="0" w:space="0" w:color="auto"/>
                <w:right w:val="none" w:sz="0" w:space="0" w:color="auto"/>
              </w:divBdr>
            </w:div>
            <w:div w:id="1472942439">
              <w:marLeft w:val="0"/>
              <w:marRight w:val="0"/>
              <w:marTop w:val="0"/>
              <w:marBottom w:val="0"/>
              <w:divBdr>
                <w:top w:val="none" w:sz="0" w:space="0" w:color="auto"/>
                <w:left w:val="none" w:sz="0" w:space="0" w:color="auto"/>
                <w:bottom w:val="none" w:sz="0" w:space="0" w:color="auto"/>
                <w:right w:val="none" w:sz="0" w:space="0" w:color="auto"/>
              </w:divBdr>
            </w:div>
            <w:div w:id="2100787125">
              <w:marLeft w:val="0"/>
              <w:marRight w:val="0"/>
              <w:marTop w:val="0"/>
              <w:marBottom w:val="0"/>
              <w:divBdr>
                <w:top w:val="none" w:sz="0" w:space="0" w:color="auto"/>
                <w:left w:val="none" w:sz="0" w:space="0" w:color="auto"/>
                <w:bottom w:val="none" w:sz="0" w:space="0" w:color="auto"/>
                <w:right w:val="none" w:sz="0" w:space="0" w:color="auto"/>
              </w:divBdr>
            </w:div>
            <w:div w:id="236860535">
              <w:marLeft w:val="0"/>
              <w:marRight w:val="0"/>
              <w:marTop w:val="0"/>
              <w:marBottom w:val="0"/>
              <w:divBdr>
                <w:top w:val="none" w:sz="0" w:space="0" w:color="auto"/>
                <w:left w:val="none" w:sz="0" w:space="0" w:color="auto"/>
                <w:bottom w:val="none" w:sz="0" w:space="0" w:color="auto"/>
                <w:right w:val="none" w:sz="0" w:space="0" w:color="auto"/>
              </w:divBdr>
            </w:div>
            <w:div w:id="1295020750">
              <w:marLeft w:val="0"/>
              <w:marRight w:val="0"/>
              <w:marTop w:val="0"/>
              <w:marBottom w:val="0"/>
              <w:divBdr>
                <w:top w:val="none" w:sz="0" w:space="0" w:color="auto"/>
                <w:left w:val="none" w:sz="0" w:space="0" w:color="auto"/>
                <w:bottom w:val="none" w:sz="0" w:space="0" w:color="auto"/>
                <w:right w:val="none" w:sz="0" w:space="0" w:color="auto"/>
              </w:divBdr>
            </w:div>
            <w:div w:id="1744332322">
              <w:marLeft w:val="0"/>
              <w:marRight w:val="0"/>
              <w:marTop w:val="0"/>
              <w:marBottom w:val="0"/>
              <w:divBdr>
                <w:top w:val="none" w:sz="0" w:space="0" w:color="auto"/>
                <w:left w:val="none" w:sz="0" w:space="0" w:color="auto"/>
                <w:bottom w:val="none" w:sz="0" w:space="0" w:color="auto"/>
                <w:right w:val="none" w:sz="0" w:space="0" w:color="auto"/>
              </w:divBdr>
            </w:div>
            <w:div w:id="1350640752">
              <w:marLeft w:val="0"/>
              <w:marRight w:val="0"/>
              <w:marTop w:val="0"/>
              <w:marBottom w:val="0"/>
              <w:divBdr>
                <w:top w:val="none" w:sz="0" w:space="0" w:color="auto"/>
                <w:left w:val="none" w:sz="0" w:space="0" w:color="auto"/>
                <w:bottom w:val="none" w:sz="0" w:space="0" w:color="auto"/>
                <w:right w:val="none" w:sz="0" w:space="0" w:color="auto"/>
              </w:divBdr>
            </w:div>
          </w:divsChild>
        </w:div>
        <w:div w:id="50620677">
          <w:marLeft w:val="0"/>
          <w:marRight w:val="0"/>
          <w:marTop w:val="0"/>
          <w:marBottom w:val="0"/>
          <w:divBdr>
            <w:top w:val="none" w:sz="0" w:space="0" w:color="auto"/>
            <w:left w:val="none" w:sz="0" w:space="0" w:color="auto"/>
            <w:bottom w:val="none" w:sz="0" w:space="0" w:color="auto"/>
            <w:right w:val="none" w:sz="0" w:space="0" w:color="auto"/>
          </w:divBdr>
          <w:divsChild>
            <w:div w:id="847332517">
              <w:marLeft w:val="0"/>
              <w:marRight w:val="0"/>
              <w:marTop w:val="0"/>
              <w:marBottom w:val="0"/>
              <w:divBdr>
                <w:top w:val="none" w:sz="0" w:space="0" w:color="auto"/>
                <w:left w:val="none" w:sz="0" w:space="0" w:color="auto"/>
                <w:bottom w:val="none" w:sz="0" w:space="0" w:color="auto"/>
                <w:right w:val="none" w:sz="0" w:space="0" w:color="auto"/>
              </w:divBdr>
            </w:div>
            <w:div w:id="2029715949">
              <w:marLeft w:val="0"/>
              <w:marRight w:val="0"/>
              <w:marTop w:val="0"/>
              <w:marBottom w:val="0"/>
              <w:divBdr>
                <w:top w:val="none" w:sz="0" w:space="0" w:color="auto"/>
                <w:left w:val="none" w:sz="0" w:space="0" w:color="auto"/>
                <w:bottom w:val="none" w:sz="0" w:space="0" w:color="auto"/>
                <w:right w:val="none" w:sz="0" w:space="0" w:color="auto"/>
              </w:divBdr>
            </w:div>
            <w:div w:id="2071227089">
              <w:marLeft w:val="0"/>
              <w:marRight w:val="0"/>
              <w:marTop w:val="0"/>
              <w:marBottom w:val="0"/>
              <w:divBdr>
                <w:top w:val="none" w:sz="0" w:space="0" w:color="auto"/>
                <w:left w:val="none" w:sz="0" w:space="0" w:color="auto"/>
                <w:bottom w:val="none" w:sz="0" w:space="0" w:color="auto"/>
                <w:right w:val="none" w:sz="0" w:space="0" w:color="auto"/>
              </w:divBdr>
            </w:div>
          </w:divsChild>
        </w:div>
        <w:div w:id="955867754">
          <w:marLeft w:val="0"/>
          <w:marRight w:val="0"/>
          <w:marTop w:val="0"/>
          <w:marBottom w:val="0"/>
          <w:divBdr>
            <w:top w:val="none" w:sz="0" w:space="0" w:color="auto"/>
            <w:left w:val="none" w:sz="0" w:space="0" w:color="auto"/>
            <w:bottom w:val="none" w:sz="0" w:space="0" w:color="auto"/>
            <w:right w:val="none" w:sz="0" w:space="0" w:color="auto"/>
          </w:divBdr>
          <w:divsChild>
            <w:div w:id="434835577">
              <w:marLeft w:val="0"/>
              <w:marRight w:val="0"/>
              <w:marTop w:val="0"/>
              <w:marBottom w:val="0"/>
              <w:divBdr>
                <w:top w:val="none" w:sz="0" w:space="0" w:color="auto"/>
                <w:left w:val="none" w:sz="0" w:space="0" w:color="auto"/>
                <w:bottom w:val="none" w:sz="0" w:space="0" w:color="auto"/>
                <w:right w:val="none" w:sz="0" w:space="0" w:color="auto"/>
              </w:divBdr>
            </w:div>
            <w:div w:id="262034389">
              <w:marLeft w:val="0"/>
              <w:marRight w:val="0"/>
              <w:marTop w:val="0"/>
              <w:marBottom w:val="0"/>
              <w:divBdr>
                <w:top w:val="none" w:sz="0" w:space="0" w:color="auto"/>
                <w:left w:val="none" w:sz="0" w:space="0" w:color="auto"/>
                <w:bottom w:val="none" w:sz="0" w:space="0" w:color="auto"/>
                <w:right w:val="none" w:sz="0" w:space="0" w:color="auto"/>
              </w:divBdr>
            </w:div>
          </w:divsChild>
        </w:div>
        <w:div w:id="1651982342">
          <w:marLeft w:val="0"/>
          <w:marRight w:val="0"/>
          <w:marTop w:val="0"/>
          <w:marBottom w:val="0"/>
          <w:divBdr>
            <w:top w:val="none" w:sz="0" w:space="0" w:color="auto"/>
            <w:left w:val="none" w:sz="0" w:space="0" w:color="auto"/>
            <w:bottom w:val="none" w:sz="0" w:space="0" w:color="auto"/>
            <w:right w:val="none" w:sz="0" w:space="0" w:color="auto"/>
          </w:divBdr>
          <w:divsChild>
            <w:div w:id="656615851">
              <w:marLeft w:val="0"/>
              <w:marRight w:val="0"/>
              <w:marTop w:val="0"/>
              <w:marBottom w:val="0"/>
              <w:divBdr>
                <w:top w:val="none" w:sz="0" w:space="0" w:color="auto"/>
                <w:left w:val="none" w:sz="0" w:space="0" w:color="auto"/>
                <w:bottom w:val="none" w:sz="0" w:space="0" w:color="auto"/>
                <w:right w:val="none" w:sz="0" w:space="0" w:color="auto"/>
              </w:divBdr>
            </w:div>
            <w:div w:id="496775140">
              <w:marLeft w:val="0"/>
              <w:marRight w:val="0"/>
              <w:marTop w:val="0"/>
              <w:marBottom w:val="0"/>
              <w:divBdr>
                <w:top w:val="none" w:sz="0" w:space="0" w:color="auto"/>
                <w:left w:val="none" w:sz="0" w:space="0" w:color="auto"/>
                <w:bottom w:val="none" w:sz="0" w:space="0" w:color="auto"/>
                <w:right w:val="none" w:sz="0" w:space="0" w:color="auto"/>
              </w:divBdr>
            </w:div>
            <w:div w:id="1441953151">
              <w:marLeft w:val="0"/>
              <w:marRight w:val="0"/>
              <w:marTop w:val="0"/>
              <w:marBottom w:val="0"/>
              <w:divBdr>
                <w:top w:val="none" w:sz="0" w:space="0" w:color="auto"/>
                <w:left w:val="none" w:sz="0" w:space="0" w:color="auto"/>
                <w:bottom w:val="none" w:sz="0" w:space="0" w:color="auto"/>
                <w:right w:val="none" w:sz="0" w:space="0" w:color="auto"/>
              </w:divBdr>
            </w:div>
            <w:div w:id="720979498">
              <w:marLeft w:val="0"/>
              <w:marRight w:val="0"/>
              <w:marTop w:val="0"/>
              <w:marBottom w:val="0"/>
              <w:divBdr>
                <w:top w:val="none" w:sz="0" w:space="0" w:color="auto"/>
                <w:left w:val="none" w:sz="0" w:space="0" w:color="auto"/>
                <w:bottom w:val="none" w:sz="0" w:space="0" w:color="auto"/>
                <w:right w:val="none" w:sz="0" w:space="0" w:color="auto"/>
              </w:divBdr>
            </w:div>
            <w:div w:id="1382246833">
              <w:marLeft w:val="0"/>
              <w:marRight w:val="0"/>
              <w:marTop w:val="0"/>
              <w:marBottom w:val="0"/>
              <w:divBdr>
                <w:top w:val="none" w:sz="0" w:space="0" w:color="auto"/>
                <w:left w:val="none" w:sz="0" w:space="0" w:color="auto"/>
                <w:bottom w:val="none" w:sz="0" w:space="0" w:color="auto"/>
                <w:right w:val="none" w:sz="0" w:space="0" w:color="auto"/>
              </w:divBdr>
            </w:div>
            <w:div w:id="1391073229">
              <w:marLeft w:val="0"/>
              <w:marRight w:val="0"/>
              <w:marTop w:val="0"/>
              <w:marBottom w:val="0"/>
              <w:divBdr>
                <w:top w:val="none" w:sz="0" w:space="0" w:color="auto"/>
                <w:left w:val="none" w:sz="0" w:space="0" w:color="auto"/>
                <w:bottom w:val="none" w:sz="0" w:space="0" w:color="auto"/>
                <w:right w:val="none" w:sz="0" w:space="0" w:color="auto"/>
              </w:divBdr>
            </w:div>
            <w:div w:id="567420143">
              <w:marLeft w:val="0"/>
              <w:marRight w:val="0"/>
              <w:marTop w:val="0"/>
              <w:marBottom w:val="0"/>
              <w:divBdr>
                <w:top w:val="none" w:sz="0" w:space="0" w:color="auto"/>
                <w:left w:val="none" w:sz="0" w:space="0" w:color="auto"/>
                <w:bottom w:val="none" w:sz="0" w:space="0" w:color="auto"/>
                <w:right w:val="none" w:sz="0" w:space="0" w:color="auto"/>
              </w:divBdr>
            </w:div>
            <w:div w:id="1983197513">
              <w:marLeft w:val="0"/>
              <w:marRight w:val="0"/>
              <w:marTop w:val="0"/>
              <w:marBottom w:val="0"/>
              <w:divBdr>
                <w:top w:val="none" w:sz="0" w:space="0" w:color="auto"/>
                <w:left w:val="none" w:sz="0" w:space="0" w:color="auto"/>
                <w:bottom w:val="none" w:sz="0" w:space="0" w:color="auto"/>
                <w:right w:val="none" w:sz="0" w:space="0" w:color="auto"/>
              </w:divBdr>
            </w:div>
            <w:div w:id="157138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p.be/project/art4dem" TargetMode="External"/><Relationship Id="rId18" Type="http://schemas.openxmlformats.org/officeDocument/2006/relationships/hyperlink" Target="https://burgerschapopschool.kdg.be/werken-aan-burgerscha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burgerschapopschool.kdg.be/stap-4-actieplan" TargetMode="External"/><Relationship Id="rId17" Type="http://schemas.openxmlformats.org/officeDocument/2006/relationships/hyperlink" Target="https://burgerschapopschool.kdg.be/Lerarenteams" TargetMode="External"/><Relationship Id="rId2" Type="http://schemas.openxmlformats.org/officeDocument/2006/relationships/customXml" Target="../customXml/item2.xml"/><Relationship Id="rId16" Type="http://schemas.openxmlformats.org/officeDocument/2006/relationships/hyperlink" Target="https://burgerschapopschool.kdg.be/burgerschap-tea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pincette.katholiekonderwijs.vlaanderen/Website_buitenhuis/DPB/Regio_Limburg/SO/Middenkadercongres/Doelen%20SMARTIE%20formuleren.pdf" TargetMode="External"/><Relationship Id="rId23" Type="http://schemas.openxmlformats.org/officeDocument/2006/relationships/theme" Target="theme/theme1.xml"/><Relationship Id="rId10" Type="http://schemas.openxmlformats.org/officeDocument/2006/relationships/hyperlink" Target="https://burgerschapopschool.kdg.be/stap-2-beginanalyse" TargetMode="External"/><Relationship Id="rId19" Type="http://schemas.openxmlformats.org/officeDocument/2006/relationships/hyperlink" Target="https://pro.katholiekonderwijs.vlaanderen/inspirerend-burgerschap/burgerschapskompa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p.be/sites/default/files/2022-09/art4dem_AP_Doefiche_Eenkwestieprioriteiten.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78E0F485CB27458954CDA1BFF0C9C7" ma:contentTypeVersion="17" ma:contentTypeDescription="Een nieuw document maken." ma:contentTypeScope="" ma:versionID="e909af940ae36e4fcb738706e66fc4c3">
  <xsd:schema xmlns:xsd="http://www.w3.org/2001/XMLSchema" xmlns:xs="http://www.w3.org/2001/XMLSchema" xmlns:p="http://schemas.microsoft.com/office/2006/metadata/properties" xmlns:ns2="e9feb526-3982-474f-ac36-6b9f6473ff0b" xmlns:ns3="86fd311e-518c-498e-a9c2-f355b110e20a" targetNamespace="http://schemas.microsoft.com/office/2006/metadata/properties" ma:root="true" ma:fieldsID="a721fade3a5239c30cde5753c9e4d71a" ns2:_="" ns3:_="">
    <xsd:import namespace="e9feb526-3982-474f-ac36-6b9f6473ff0b"/>
    <xsd:import namespace="86fd311e-518c-498e-a9c2-f355b110e2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eb526-3982-474f-ac36-6b9f6473ff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8a8cb46-6e7a-4999-a48c-b48eda015b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fd311e-518c-498e-a9c2-f355b110e20a"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2c78f59-91bc-4503-bc3b-b6d8b2b75829}" ma:internalName="TaxCatchAll" ma:showField="CatchAllData" ma:web="86fd311e-518c-498e-a9c2-f355b110e2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feb526-3982-474f-ac36-6b9f6473ff0b">
      <Terms xmlns="http://schemas.microsoft.com/office/infopath/2007/PartnerControls"/>
    </lcf76f155ced4ddcb4097134ff3c332f>
    <TaxCatchAll xmlns="86fd311e-518c-498e-a9c2-f355b110e2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4A24A9-3973-4316-BA9F-307525D89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eb526-3982-474f-ac36-6b9f6473ff0b"/>
    <ds:schemaRef ds:uri="86fd311e-518c-498e-a9c2-f355b110e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429D10-6DB6-4A1D-A509-3D4934E7A6C1}">
  <ds:schemaRefs>
    <ds:schemaRef ds:uri="http://schemas.microsoft.com/office/2006/metadata/properties"/>
    <ds:schemaRef ds:uri="http://schemas.microsoft.com/office/infopath/2007/PartnerControls"/>
    <ds:schemaRef ds:uri="e9feb526-3982-474f-ac36-6b9f6473ff0b"/>
    <ds:schemaRef ds:uri="86fd311e-518c-498e-a9c2-f355b110e20a"/>
  </ds:schemaRefs>
</ds:datastoreItem>
</file>

<file path=customXml/itemProps3.xml><?xml version="1.0" encoding="utf-8"?>
<ds:datastoreItem xmlns:ds="http://schemas.openxmlformats.org/officeDocument/2006/customXml" ds:itemID="{62AD7B0E-93D1-4779-9F47-6A4DC38599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866</Words>
  <Characters>4767</Characters>
  <Application>Microsoft Office Word</Application>
  <DocSecurity>0</DocSecurity>
  <Lines>39</Lines>
  <Paragraphs>11</Paragraphs>
  <ScaleCrop>false</ScaleCrop>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Vercauteren Lies</dc:creator>
  <cp:keywords/>
  <dc:description/>
  <cp:lastModifiedBy>Ruben Macquoy</cp:lastModifiedBy>
  <cp:revision>31</cp:revision>
  <dcterms:created xsi:type="dcterms:W3CDTF">2023-02-28T13:02:00Z</dcterms:created>
  <dcterms:modified xsi:type="dcterms:W3CDTF">2023-09-08T12:30:00Z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0x0101009378E0F485CB27458954CDA1BFF0C9C7</vt:lpwstr>
  </property>
  <property fmtid="{D5CDD505-2E9C-101B-9397-08002B2CF9AE}" pid="3" name="MediaServiceImageTags">
    <vt:lpwstr/>
  </property>
</Properties>
</file>